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34"/>
        <w:gridCol w:w="947"/>
        <w:gridCol w:w="909"/>
        <w:gridCol w:w="3573"/>
      </w:tblGrid>
      <w:tr w:rsidR="00D67C6B" w:rsidTr="00D67C6B">
        <w:trPr>
          <w:trHeight w:val="1058"/>
        </w:trPr>
        <w:tc>
          <w:tcPr>
            <w:tcW w:w="3534" w:type="dxa"/>
            <w:hideMark/>
          </w:tcPr>
          <w:p w:rsidR="00D67C6B" w:rsidRDefault="00D67C6B" w:rsidP="00D67C6B">
            <w:pPr>
              <w:spacing w:after="0"/>
              <w:jc w:val="center"/>
              <w:rPr>
                <w:rFonts w:ascii="Times New Roman" w:hAnsi="Times New Roman" w:cs="Times New Roman"/>
                <w:b/>
                <w:sz w:val="28"/>
                <w:szCs w:val="28"/>
              </w:rPr>
            </w:pPr>
            <w:r>
              <w:rPr>
                <w:rFonts w:ascii="Times New Roman" w:hAnsi="Times New Roman" w:cs="Times New Roman"/>
                <w:b/>
                <w:sz w:val="28"/>
                <w:szCs w:val="28"/>
              </w:rPr>
              <w:t>«Морд</w:t>
            </w:r>
            <w:proofErr w:type="spellStart"/>
            <w:proofErr w:type="gramStart"/>
            <w:r>
              <w:rPr>
                <w:rFonts w:ascii="Times New Roman" w:hAnsi="Times New Roman" w:cs="Times New Roman"/>
                <w:b/>
                <w:sz w:val="28"/>
                <w:szCs w:val="28"/>
                <w:lang w:val="en-US"/>
              </w:rPr>
              <w:t>i</w:t>
            </w:r>
            <w:proofErr w:type="gramEnd"/>
            <w:r>
              <w:rPr>
                <w:rFonts w:ascii="Times New Roman" w:hAnsi="Times New Roman" w:cs="Times New Roman"/>
                <w:b/>
                <w:sz w:val="28"/>
                <w:szCs w:val="28"/>
              </w:rPr>
              <w:t>н</w:t>
            </w:r>
            <w:proofErr w:type="spellEnd"/>
            <w:r>
              <w:rPr>
                <w:rFonts w:ascii="Times New Roman" w:hAnsi="Times New Roman" w:cs="Times New Roman"/>
                <w:b/>
                <w:sz w:val="28"/>
                <w:szCs w:val="28"/>
              </w:rPr>
              <w:t>»</w:t>
            </w:r>
          </w:p>
          <w:p w:rsidR="00D67C6B" w:rsidRDefault="00D67C6B" w:rsidP="00D67C6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сикт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овмöдчöминса</w:t>
            </w:r>
            <w:proofErr w:type="spellEnd"/>
            <w:r>
              <w:rPr>
                <w:rFonts w:ascii="Times New Roman" w:hAnsi="Times New Roman" w:cs="Times New Roman"/>
                <w:b/>
                <w:sz w:val="28"/>
                <w:szCs w:val="28"/>
              </w:rPr>
              <w:t xml:space="preserve"> </w:t>
            </w:r>
          </w:p>
          <w:p w:rsidR="00D67C6B" w:rsidRDefault="00D67C6B" w:rsidP="00D67C6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tc>
        <w:tc>
          <w:tcPr>
            <w:tcW w:w="1856" w:type="dxa"/>
            <w:gridSpan w:val="2"/>
          </w:tcPr>
          <w:p w:rsidR="00D67C6B" w:rsidRDefault="00D67C6B" w:rsidP="00D67C6B">
            <w:pPr>
              <w:spacing w:after="0"/>
              <w:jc w:val="center"/>
              <w:rPr>
                <w:rFonts w:ascii="Times New Roman" w:hAnsi="Times New Roman" w:cs="Times New Roman"/>
                <w:sz w:val="28"/>
                <w:szCs w:val="28"/>
              </w:rPr>
            </w:pPr>
            <w:r w:rsidRPr="0073041C">
              <w:rPr>
                <w:rFonts w:ascii="Times New Roman" w:hAnsi="Times New Roman" w:cs="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5" o:title=""/>
                </v:shape>
                <o:OLEObject Type="Embed" ProgID="Word.Picture.8" ShapeID="_x0000_i1025" DrawAspect="Content" ObjectID="_1529992920" r:id="rId6"/>
              </w:object>
            </w:r>
          </w:p>
          <w:p w:rsidR="00D67C6B" w:rsidRDefault="00D67C6B" w:rsidP="00D67C6B">
            <w:pPr>
              <w:spacing w:after="0"/>
              <w:rPr>
                <w:rFonts w:ascii="Times New Roman" w:hAnsi="Times New Roman" w:cs="Times New Roman"/>
                <w:sz w:val="28"/>
                <w:szCs w:val="28"/>
              </w:rPr>
            </w:pPr>
          </w:p>
        </w:tc>
        <w:tc>
          <w:tcPr>
            <w:tcW w:w="3571" w:type="dxa"/>
            <w:hideMark/>
          </w:tcPr>
          <w:p w:rsidR="00D67C6B" w:rsidRDefault="00D67C6B" w:rsidP="00D67C6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D67C6B" w:rsidRDefault="00D67C6B" w:rsidP="00D67C6B">
            <w:pPr>
              <w:spacing w:after="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D67C6B" w:rsidRDefault="00D67C6B" w:rsidP="00D67C6B">
            <w:pPr>
              <w:spacing w:after="0"/>
              <w:jc w:val="center"/>
              <w:rPr>
                <w:rFonts w:ascii="Times New Roman" w:hAnsi="Times New Roman" w:cs="Times New Roman"/>
                <w:sz w:val="28"/>
                <w:szCs w:val="28"/>
              </w:rPr>
            </w:pPr>
            <w:r>
              <w:rPr>
                <w:rFonts w:ascii="Times New Roman" w:hAnsi="Times New Roman" w:cs="Times New Roman"/>
                <w:b/>
                <w:sz w:val="28"/>
                <w:szCs w:val="28"/>
              </w:rPr>
              <w:t xml:space="preserve"> «Мордино»</w:t>
            </w:r>
          </w:p>
        </w:tc>
      </w:tr>
      <w:tr w:rsidR="00D67C6B" w:rsidTr="00D67C6B">
        <w:trPr>
          <w:cantSplit/>
          <w:trHeight w:val="569"/>
        </w:trPr>
        <w:tc>
          <w:tcPr>
            <w:tcW w:w="8962" w:type="dxa"/>
            <w:gridSpan w:val="4"/>
          </w:tcPr>
          <w:p w:rsidR="00D67C6B" w:rsidRDefault="00D67C6B" w:rsidP="00D67C6B">
            <w:pPr>
              <w:spacing w:after="0"/>
              <w:rPr>
                <w:rFonts w:ascii="Times New Roman" w:hAnsi="Times New Roman" w:cs="Times New Roman"/>
                <w:b/>
                <w:sz w:val="28"/>
                <w:szCs w:val="28"/>
              </w:rPr>
            </w:pPr>
          </w:p>
          <w:p w:rsidR="00D67C6B" w:rsidRDefault="00D67C6B" w:rsidP="00D67C6B">
            <w:pPr>
              <w:pStyle w:val="1"/>
              <w:spacing w:line="276" w:lineRule="auto"/>
              <w:jc w:val="center"/>
              <w:rPr>
                <w:b/>
                <w:szCs w:val="28"/>
              </w:rPr>
            </w:pPr>
            <w:proofErr w:type="gramStart"/>
            <w:r>
              <w:rPr>
                <w:b/>
                <w:szCs w:val="28"/>
              </w:rPr>
              <w:t>ШУÖМ</w:t>
            </w:r>
            <w:proofErr w:type="gramEnd"/>
          </w:p>
          <w:p w:rsidR="00D67C6B" w:rsidRDefault="00D67C6B" w:rsidP="00D67C6B">
            <w:pPr>
              <w:spacing w:after="0"/>
              <w:jc w:val="center"/>
              <w:rPr>
                <w:rFonts w:ascii="Times New Roman" w:hAnsi="Times New Roman" w:cs="Times New Roman"/>
                <w:sz w:val="28"/>
                <w:szCs w:val="28"/>
              </w:rPr>
            </w:pPr>
          </w:p>
        </w:tc>
      </w:tr>
      <w:tr w:rsidR="00D67C6B" w:rsidTr="00D67C6B">
        <w:trPr>
          <w:cantSplit/>
          <w:trHeight w:val="753"/>
        </w:trPr>
        <w:tc>
          <w:tcPr>
            <w:tcW w:w="8962" w:type="dxa"/>
            <w:gridSpan w:val="4"/>
            <w:hideMark/>
          </w:tcPr>
          <w:p w:rsidR="00D67C6B" w:rsidRDefault="00D67C6B" w:rsidP="00D67C6B">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D67C6B" w:rsidTr="00D67C6B">
        <w:trPr>
          <w:cantSplit/>
          <w:trHeight w:val="409"/>
        </w:trPr>
        <w:tc>
          <w:tcPr>
            <w:tcW w:w="4481" w:type="dxa"/>
            <w:gridSpan w:val="2"/>
            <w:hideMark/>
          </w:tcPr>
          <w:p w:rsidR="00D67C6B" w:rsidRDefault="00D67C6B" w:rsidP="003E7022">
            <w:pPr>
              <w:pStyle w:val="2"/>
              <w:spacing w:line="276" w:lineRule="auto"/>
              <w:rPr>
                <w:szCs w:val="28"/>
              </w:rPr>
            </w:pPr>
            <w:r>
              <w:rPr>
                <w:szCs w:val="28"/>
              </w:rPr>
              <w:t xml:space="preserve">от  </w:t>
            </w:r>
            <w:r w:rsidR="003E7022">
              <w:rPr>
                <w:szCs w:val="28"/>
              </w:rPr>
              <w:t>07 июля</w:t>
            </w:r>
            <w:r>
              <w:rPr>
                <w:szCs w:val="28"/>
              </w:rPr>
              <w:t xml:space="preserve">  2016 года </w:t>
            </w:r>
          </w:p>
        </w:tc>
        <w:tc>
          <w:tcPr>
            <w:tcW w:w="4482" w:type="dxa"/>
            <w:gridSpan w:val="2"/>
            <w:hideMark/>
          </w:tcPr>
          <w:p w:rsidR="00D67C6B" w:rsidRDefault="003E7022" w:rsidP="00D67C6B">
            <w:pPr>
              <w:spacing w:after="0"/>
              <w:jc w:val="right"/>
              <w:rPr>
                <w:rFonts w:ascii="Times New Roman" w:hAnsi="Times New Roman" w:cs="Times New Roman"/>
                <w:b/>
                <w:sz w:val="28"/>
                <w:szCs w:val="28"/>
              </w:rPr>
            </w:pPr>
            <w:r>
              <w:rPr>
                <w:rFonts w:ascii="Times New Roman" w:hAnsi="Times New Roman" w:cs="Times New Roman"/>
                <w:b/>
                <w:sz w:val="28"/>
                <w:szCs w:val="28"/>
              </w:rPr>
              <w:t>№ 55</w:t>
            </w:r>
            <w:r w:rsidR="00D67C6B">
              <w:rPr>
                <w:rFonts w:ascii="Times New Roman" w:hAnsi="Times New Roman" w:cs="Times New Roman"/>
                <w:b/>
                <w:sz w:val="28"/>
                <w:szCs w:val="28"/>
              </w:rPr>
              <w:t xml:space="preserve"> </w:t>
            </w:r>
          </w:p>
          <w:p w:rsidR="00D67C6B" w:rsidRDefault="00D67C6B" w:rsidP="00D67C6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tc>
      </w:tr>
    </w:tbl>
    <w:p w:rsidR="00D67C6B" w:rsidRDefault="00D67C6B" w:rsidP="00D67C6B">
      <w:pPr>
        <w:spacing w:after="0"/>
        <w:jc w:val="center"/>
        <w:rPr>
          <w:rFonts w:ascii="Times New Roman" w:hAnsi="Times New Roman" w:cs="Times New Roman"/>
          <w:sz w:val="28"/>
          <w:szCs w:val="28"/>
        </w:rPr>
      </w:pPr>
      <w:r>
        <w:rPr>
          <w:rFonts w:ascii="Times New Roman" w:hAnsi="Times New Roman" w:cs="Times New Roman"/>
          <w:sz w:val="28"/>
          <w:szCs w:val="28"/>
        </w:rPr>
        <w:t>(Республика Коми, Корткеросский район, с. Мордино)</w:t>
      </w:r>
    </w:p>
    <w:p w:rsidR="00D67C6B" w:rsidRDefault="00D67C6B" w:rsidP="00D67C6B">
      <w:pPr>
        <w:spacing w:after="0"/>
        <w:jc w:val="center"/>
        <w:rPr>
          <w:rFonts w:ascii="Times New Roman" w:hAnsi="Times New Roman" w:cs="Times New Roman"/>
          <w:sz w:val="28"/>
          <w:szCs w:val="28"/>
        </w:rPr>
      </w:pPr>
    </w:p>
    <w:p w:rsidR="00D67C6B" w:rsidRDefault="00D67C6B" w:rsidP="00D67C6B">
      <w:pPr>
        <w:pStyle w:val="2"/>
        <w:jc w:val="center"/>
        <w:rPr>
          <w:szCs w:val="28"/>
        </w:rPr>
      </w:pPr>
      <w:r w:rsidRPr="004B6593">
        <w:rPr>
          <w:szCs w:val="28"/>
        </w:rPr>
        <w:t>Об утверждении административного регламента</w:t>
      </w:r>
      <w:r>
        <w:rPr>
          <w:szCs w:val="28"/>
        </w:rPr>
        <w:t xml:space="preserve"> </w:t>
      </w:r>
    </w:p>
    <w:p w:rsidR="00D67C6B" w:rsidRDefault="00D67C6B" w:rsidP="00D67C6B">
      <w:pPr>
        <w:pStyle w:val="2"/>
        <w:jc w:val="center"/>
        <w:rPr>
          <w:bCs/>
          <w:szCs w:val="28"/>
        </w:rPr>
      </w:pPr>
      <w:r w:rsidRPr="004B6593">
        <w:rPr>
          <w:bCs/>
          <w:szCs w:val="28"/>
        </w:rPr>
        <w:t xml:space="preserve">предоставления муниципальной услуги </w:t>
      </w:r>
    </w:p>
    <w:p w:rsidR="00D67C6B"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3D76">
        <w:rPr>
          <w:rFonts w:ascii="Times New Roman" w:hAnsi="Times New Roman" w:cs="Times New Roman"/>
          <w:b/>
          <w:b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D67C6B" w:rsidRPr="00D63B04" w:rsidRDefault="00D67C6B" w:rsidP="00D67C6B">
      <w:pPr>
        <w:widowControl w:val="0"/>
        <w:autoSpaceDE w:val="0"/>
        <w:autoSpaceDN w:val="0"/>
        <w:adjustRightInd w:val="0"/>
        <w:spacing w:after="0" w:line="240" w:lineRule="auto"/>
        <w:ind w:firstLine="709"/>
        <w:jc w:val="center"/>
        <w:rPr>
          <w:rFonts w:ascii="Times New Roman" w:hAnsi="Times New Roman"/>
          <w:sz w:val="28"/>
          <w:szCs w:val="28"/>
        </w:rPr>
      </w:pPr>
      <w:r w:rsidRPr="00C03D76">
        <w:rPr>
          <w:rFonts w:ascii="Times New Roman" w:hAnsi="Times New Roman" w:cs="Times New Roman"/>
          <w:b/>
          <w:bCs/>
          <w:sz w:val="28"/>
          <w:szCs w:val="28"/>
        </w:rPr>
        <w:t>без проведения торгов</w:t>
      </w:r>
      <w:r>
        <w:rPr>
          <w:rFonts w:ascii="Times New Roman" w:hAnsi="Times New Roman" w:cs="Times New Roman"/>
          <w:b/>
          <w:bCs/>
          <w:sz w:val="28"/>
          <w:szCs w:val="28"/>
        </w:rPr>
        <w:t>»</w:t>
      </w:r>
    </w:p>
    <w:p w:rsidR="00D67C6B" w:rsidRPr="00735148" w:rsidRDefault="00D67C6B" w:rsidP="00D67C6B">
      <w:pPr>
        <w:pStyle w:val="21"/>
        <w:spacing w:after="0" w:line="240" w:lineRule="auto"/>
        <w:ind w:left="0" w:firstLine="708"/>
        <w:jc w:val="both"/>
        <w:rPr>
          <w:rFonts w:ascii="Times New Roman" w:hAnsi="Times New Roman"/>
          <w:sz w:val="26"/>
          <w:szCs w:val="28"/>
        </w:rPr>
      </w:pPr>
      <w:proofErr w:type="gramStart"/>
      <w:r w:rsidRPr="00735148">
        <w:rPr>
          <w:rFonts w:ascii="Times New Roman" w:hAnsi="Times New Roman"/>
          <w:sz w:val="26"/>
          <w:szCs w:val="28"/>
        </w:rPr>
        <w:t xml:space="preserve">В целях приведения административного регламента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D67C6B" w:rsidRPr="00735148" w:rsidRDefault="00D67C6B" w:rsidP="00D67C6B">
      <w:pPr>
        <w:pStyle w:val="21"/>
        <w:spacing w:after="0" w:line="240" w:lineRule="auto"/>
        <w:ind w:left="0" w:firstLine="708"/>
        <w:jc w:val="both"/>
        <w:rPr>
          <w:rFonts w:ascii="Times New Roman" w:hAnsi="Times New Roman"/>
          <w:sz w:val="26"/>
          <w:szCs w:val="24"/>
        </w:rPr>
      </w:pPr>
    </w:p>
    <w:p w:rsidR="00D67C6B" w:rsidRPr="00735148" w:rsidRDefault="00D67C6B" w:rsidP="00D67C6B">
      <w:pPr>
        <w:pStyle w:val="21"/>
        <w:spacing w:after="0" w:line="240" w:lineRule="auto"/>
        <w:ind w:left="0"/>
        <w:jc w:val="both"/>
        <w:rPr>
          <w:rFonts w:ascii="Times New Roman" w:hAnsi="Times New Roman"/>
          <w:b/>
          <w:sz w:val="26"/>
          <w:szCs w:val="24"/>
        </w:rPr>
      </w:pPr>
      <w:proofErr w:type="gramStart"/>
      <w:r w:rsidRPr="00735148">
        <w:rPr>
          <w:rFonts w:ascii="Times New Roman" w:hAnsi="Times New Roman"/>
          <w:b/>
          <w:sz w:val="26"/>
          <w:szCs w:val="24"/>
        </w:rPr>
        <w:t>П</w:t>
      </w:r>
      <w:proofErr w:type="gramEnd"/>
      <w:r w:rsidRPr="00735148">
        <w:rPr>
          <w:rFonts w:ascii="Times New Roman" w:hAnsi="Times New Roman"/>
          <w:b/>
          <w:sz w:val="26"/>
          <w:szCs w:val="24"/>
        </w:rPr>
        <w:t xml:space="preserve"> О С Т А Н О В Л Я Ю:</w:t>
      </w:r>
    </w:p>
    <w:p w:rsidR="00D67C6B" w:rsidRPr="00735148" w:rsidRDefault="00D67C6B" w:rsidP="00D67C6B">
      <w:pPr>
        <w:pStyle w:val="21"/>
        <w:spacing w:after="0" w:line="240" w:lineRule="auto"/>
        <w:ind w:left="284"/>
        <w:jc w:val="both"/>
        <w:rPr>
          <w:rFonts w:ascii="Times New Roman" w:hAnsi="Times New Roman"/>
          <w:sz w:val="26"/>
        </w:rPr>
      </w:pPr>
      <w:r w:rsidRPr="00735148">
        <w:rPr>
          <w:rFonts w:ascii="Times New Roman" w:hAnsi="Times New Roman"/>
          <w:sz w:val="26"/>
        </w:rPr>
        <w:t xml:space="preserve"> </w:t>
      </w:r>
    </w:p>
    <w:p w:rsidR="00D67C6B" w:rsidRPr="00F42A75" w:rsidRDefault="00D67C6B" w:rsidP="00D67C6B">
      <w:pPr>
        <w:spacing w:after="0" w:line="240" w:lineRule="auto"/>
        <w:ind w:firstLine="708"/>
        <w:jc w:val="both"/>
        <w:rPr>
          <w:rFonts w:ascii="Times New Roman" w:hAnsi="Times New Roman" w:cs="Times New Roman"/>
          <w:sz w:val="26"/>
          <w:szCs w:val="24"/>
        </w:rPr>
      </w:pPr>
      <w:r w:rsidRPr="00F42A75">
        <w:rPr>
          <w:rFonts w:ascii="Times New Roman" w:hAnsi="Times New Roman"/>
          <w:sz w:val="26"/>
          <w:szCs w:val="28"/>
        </w:rPr>
        <w:t xml:space="preserve">1. </w:t>
      </w:r>
      <w:r w:rsidRPr="00F42A75">
        <w:rPr>
          <w:rFonts w:ascii="Times New Roman" w:hAnsi="Times New Roman" w:cs="Times New Roman"/>
          <w:sz w:val="26"/>
          <w:szCs w:val="24"/>
        </w:rPr>
        <w:t xml:space="preserve">Утвердить административный регламент предоставления муниципальной услуги </w:t>
      </w:r>
      <w:r w:rsidRPr="00D67C6B">
        <w:rPr>
          <w:rFonts w:ascii="Times New Roman" w:hAnsi="Times New Roman" w:cs="Times New Roman"/>
          <w:bCs/>
          <w:sz w:val="26"/>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42A75">
        <w:rPr>
          <w:rFonts w:ascii="Times New Roman" w:hAnsi="Times New Roman" w:cs="Times New Roman"/>
          <w:sz w:val="26"/>
          <w:szCs w:val="24"/>
        </w:rPr>
        <w:t>» согласно приложению к настоящему постановлению.</w:t>
      </w:r>
    </w:p>
    <w:p w:rsidR="00D67C6B" w:rsidRPr="00735148" w:rsidRDefault="00D67C6B" w:rsidP="00D67C6B">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 </w:t>
      </w:r>
      <w:r w:rsidRPr="00735148">
        <w:rPr>
          <w:rFonts w:ascii="Times New Roman" w:hAnsi="Times New Roman"/>
          <w:sz w:val="26"/>
          <w:szCs w:val="28"/>
        </w:rPr>
        <w:t xml:space="preserve">2. Постановление вступает в силу со дня его обнародования на информационном стенде в администрации сельского поселения «Мордино» и в сети Интернет на официальном сайте </w:t>
      </w:r>
      <w:hyperlink r:id="rId7" w:history="1">
        <w:r w:rsidRPr="00735148">
          <w:rPr>
            <w:rStyle w:val="a5"/>
            <w:rFonts w:ascii="Times New Roman" w:hAnsi="Times New Roman"/>
            <w:sz w:val="26"/>
            <w:szCs w:val="28"/>
            <w:lang w:val="en-US"/>
          </w:rPr>
          <w:t>www</w:t>
        </w:r>
        <w:r w:rsidRPr="00735148">
          <w:rPr>
            <w:rStyle w:val="a5"/>
            <w:rFonts w:ascii="Times New Roman" w:hAnsi="Times New Roman"/>
            <w:sz w:val="26"/>
            <w:szCs w:val="28"/>
          </w:rPr>
          <w:t>.</w:t>
        </w:r>
        <w:proofErr w:type="spellStart"/>
        <w:r w:rsidRPr="00735148">
          <w:rPr>
            <w:rStyle w:val="a5"/>
            <w:rFonts w:ascii="Times New Roman" w:hAnsi="Times New Roman"/>
            <w:sz w:val="26"/>
            <w:szCs w:val="28"/>
            <w:lang w:val="en-US"/>
          </w:rPr>
          <w:t>kortkeros</w:t>
        </w:r>
        <w:proofErr w:type="spellEnd"/>
        <w:r w:rsidRPr="00735148">
          <w:rPr>
            <w:rStyle w:val="a5"/>
            <w:rFonts w:ascii="Times New Roman" w:hAnsi="Times New Roman"/>
            <w:sz w:val="26"/>
            <w:szCs w:val="28"/>
          </w:rPr>
          <w:t>.</w:t>
        </w:r>
        <w:proofErr w:type="spellStart"/>
        <w:r w:rsidRPr="00735148">
          <w:rPr>
            <w:rStyle w:val="a5"/>
            <w:rFonts w:ascii="Times New Roman" w:hAnsi="Times New Roman"/>
            <w:sz w:val="26"/>
            <w:szCs w:val="28"/>
            <w:lang w:val="en-US"/>
          </w:rPr>
          <w:t>ru</w:t>
        </w:r>
        <w:proofErr w:type="spellEnd"/>
      </w:hyperlink>
      <w:r w:rsidRPr="00735148">
        <w:rPr>
          <w:rFonts w:ascii="Times New Roman" w:hAnsi="Times New Roman"/>
          <w:sz w:val="26"/>
          <w:szCs w:val="28"/>
        </w:rPr>
        <w:t>, раздел «Сельские поселения» (далее – администрация СП «Мордино»).</w:t>
      </w:r>
    </w:p>
    <w:p w:rsidR="00D67C6B" w:rsidRPr="00735148" w:rsidRDefault="00D67C6B" w:rsidP="00D67C6B">
      <w:pPr>
        <w:pStyle w:val="a3"/>
        <w:spacing w:after="0" w:line="240" w:lineRule="auto"/>
        <w:ind w:firstLine="708"/>
        <w:jc w:val="both"/>
        <w:rPr>
          <w:rFonts w:ascii="Times New Roman" w:hAnsi="Times New Roman"/>
          <w:sz w:val="26"/>
          <w:szCs w:val="28"/>
        </w:rPr>
      </w:pPr>
      <w:r w:rsidRPr="00735148">
        <w:rPr>
          <w:rFonts w:ascii="Times New Roman" w:hAnsi="Times New Roman"/>
          <w:sz w:val="26"/>
          <w:szCs w:val="28"/>
        </w:rPr>
        <w:t>3. Контроль исполнения постановления оставляю за собой.</w:t>
      </w:r>
    </w:p>
    <w:p w:rsidR="00D67C6B" w:rsidRPr="00B17CE9" w:rsidRDefault="00D67C6B" w:rsidP="00D67C6B">
      <w:pPr>
        <w:tabs>
          <w:tab w:val="left" w:pos="7545"/>
        </w:tabs>
        <w:spacing w:after="0"/>
        <w:jc w:val="both"/>
        <w:rPr>
          <w:rFonts w:ascii="Times New Roman" w:hAnsi="Times New Roman" w:cs="Times New Roman"/>
          <w:noProof/>
          <w:sz w:val="26"/>
          <w:szCs w:val="26"/>
        </w:rPr>
      </w:pPr>
      <w:r>
        <w:rPr>
          <w:rFonts w:ascii="Times New Roman" w:hAnsi="Times New Roman" w:cs="Times New Roman"/>
          <w:noProof/>
          <w:sz w:val="26"/>
          <w:szCs w:val="26"/>
        </w:rPr>
        <w:tab/>
      </w:r>
    </w:p>
    <w:p w:rsidR="00D67C6B" w:rsidRDefault="00D67C6B" w:rsidP="00D67C6B">
      <w:pPr>
        <w:rPr>
          <w:rFonts w:ascii="Times New Roman" w:hAnsi="Times New Roman" w:cs="Times New Roman"/>
          <w:b/>
          <w:sz w:val="28"/>
          <w:szCs w:val="28"/>
        </w:rPr>
      </w:pPr>
      <w:r w:rsidRPr="00735148">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735148">
        <w:rPr>
          <w:rFonts w:ascii="Times New Roman" w:hAnsi="Times New Roman" w:cs="Times New Roman"/>
          <w:b/>
          <w:sz w:val="28"/>
          <w:szCs w:val="28"/>
        </w:rPr>
        <w:t>С.А. Турубанов</w:t>
      </w:r>
    </w:p>
    <w:p w:rsidR="00D67C6B" w:rsidRDefault="00D67C6B" w:rsidP="00D67C6B">
      <w:pPr>
        <w:rPr>
          <w:rFonts w:ascii="Times New Roman" w:hAnsi="Times New Roman" w:cs="Times New Roman"/>
          <w:b/>
          <w:sz w:val="28"/>
          <w:szCs w:val="28"/>
        </w:rPr>
      </w:pPr>
    </w:p>
    <w:p w:rsidR="00D67C6B" w:rsidRPr="00A9635D" w:rsidRDefault="00D67C6B" w:rsidP="00D67C6B">
      <w:pPr>
        <w:spacing w:after="0" w:line="240" w:lineRule="auto"/>
        <w:jc w:val="right"/>
        <w:rPr>
          <w:rFonts w:ascii="Times New Roman" w:hAnsi="Times New Roman" w:cs="Times New Roman"/>
          <w:sz w:val="24"/>
          <w:szCs w:val="24"/>
        </w:rPr>
      </w:pPr>
      <w:r w:rsidRPr="00A9635D">
        <w:rPr>
          <w:rFonts w:ascii="Times New Roman" w:hAnsi="Times New Roman" w:cs="Times New Roman"/>
          <w:sz w:val="24"/>
          <w:szCs w:val="24"/>
        </w:rPr>
        <w:lastRenderedPageBreak/>
        <w:t xml:space="preserve">Приложение </w:t>
      </w: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9635D">
        <w:rPr>
          <w:rFonts w:ascii="Times New Roman" w:hAnsi="Times New Roman" w:cs="Times New Roman"/>
          <w:sz w:val="24"/>
          <w:szCs w:val="24"/>
        </w:rPr>
        <w:t xml:space="preserve"> к постановлению администрации</w:t>
      </w: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9635D">
        <w:rPr>
          <w:rFonts w:ascii="Times New Roman" w:hAnsi="Times New Roman" w:cs="Times New Roman"/>
          <w:sz w:val="24"/>
          <w:szCs w:val="24"/>
        </w:rPr>
        <w:t>сельского поселения «</w:t>
      </w:r>
      <w:r>
        <w:rPr>
          <w:rFonts w:ascii="Times New Roman" w:hAnsi="Times New Roman" w:cs="Times New Roman"/>
          <w:sz w:val="24"/>
          <w:szCs w:val="24"/>
        </w:rPr>
        <w:t>Мордино</w:t>
      </w:r>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9635D">
        <w:rPr>
          <w:rFonts w:ascii="Times New Roman" w:hAnsi="Times New Roman" w:cs="Times New Roman"/>
          <w:sz w:val="24"/>
          <w:szCs w:val="24"/>
        </w:rPr>
        <w:t xml:space="preserve">от </w:t>
      </w:r>
      <w:r w:rsidR="003E7022">
        <w:rPr>
          <w:rFonts w:ascii="Times New Roman" w:hAnsi="Times New Roman" w:cs="Times New Roman"/>
          <w:sz w:val="24"/>
          <w:szCs w:val="24"/>
        </w:rPr>
        <w:t>07 июля</w:t>
      </w:r>
      <w:r w:rsidRPr="00A9635D">
        <w:rPr>
          <w:rFonts w:ascii="Times New Roman" w:hAnsi="Times New Roman" w:cs="Times New Roman"/>
          <w:sz w:val="24"/>
          <w:szCs w:val="24"/>
        </w:rPr>
        <w:t xml:space="preserve"> 201</w:t>
      </w:r>
      <w:r>
        <w:rPr>
          <w:rFonts w:ascii="Times New Roman" w:hAnsi="Times New Roman" w:cs="Times New Roman"/>
          <w:sz w:val="24"/>
          <w:szCs w:val="24"/>
        </w:rPr>
        <w:t xml:space="preserve">6 </w:t>
      </w:r>
      <w:r w:rsidRPr="00A9635D">
        <w:rPr>
          <w:rFonts w:ascii="Times New Roman" w:hAnsi="Times New Roman" w:cs="Times New Roman"/>
          <w:sz w:val="24"/>
          <w:szCs w:val="24"/>
        </w:rPr>
        <w:t xml:space="preserve">г. № </w:t>
      </w:r>
      <w:r w:rsidR="003E7022">
        <w:rPr>
          <w:rFonts w:ascii="Times New Roman" w:hAnsi="Times New Roman" w:cs="Times New Roman"/>
          <w:sz w:val="24"/>
          <w:szCs w:val="24"/>
        </w:rPr>
        <w:t>55</w:t>
      </w: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7C6B" w:rsidRPr="00A9635D" w:rsidRDefault="00D67C6B" w:rsidP="00D67C6B">
      <w:pPr>
        <w:keepNext/>
        <w:autoSpaceDE w:val="0"/>
        <w:autoSpaceDN w:val="0"/>
        <w:adjustRightInd w:val="0"/>
        <w:spacing w:after="0" w:line="240" w:lineRule="auto"/>
        <w:ind w:right="-63"/>
        <w:jc w:val="center"/>
        <w:outlineLvl w:val="0"/>
        <w:rPr>
          <w:rFonts w:ascii="Times New Roman" w:hAnsi="Times New Roman" w:cs="Times New Roman"/>
          <w:b/>
          <w:bCs/>
          <w:sz w:val="24"/>
          <w:szCs w:val="24"/>
        </w:rPr>
      </w:pPr>
    </w:p>
    <w:p w:rsidR="00D67C6B" w:rsidRPr="00A9635D" w:rsidRDefault="00D67C6B" w:rsidP="00D67C6B">
      <w:pPr>
        <w:keepNext/>
        <w:autoSpaceDE w:val="0"/>
        <w:autoSpaceDN w:val="0"/>
        <w:adjustRightInd w:val="0"/>
        <w:spacing w:after="0" w:line="240" w:lineRule="auto"/>
        <w:ind w:right="-63"/>
        <w:jc w:val="center"/>
        <w:outlineLvl w:val="0"/>
        <w:rPr>
          <w:rFonts w:ascii="Times New Roman" w:hAnsi="Times New Roman" w:cs="Times New Roman"/>
          <w:b/>
          <w:bCs/>
          <w:sz w:val="24"/>
          <w:szCs w:val="24"/>
        </w:rPr>
      </w:pPr>
      <w:r w:rsidRPr="00A9635D">
        <w:rPr>
          <w:rFonts w:ascii="Times New Roman" w:hAnsi="Times New Roman" w:cs="Times New Roman"/>
          <w:b/>
          <w:bCs/>
          <w:sz w:val="24"/>
          <w:szCs w:val="24"/>
        </w:rPr>
        <w:t>Административный регламент</w:t>
      </w:r>
    </w:p>
    <w:p w:rsidR="00D67C6B" w:rsidRPr="00A9635D" w:rsidRDefault="00D67C6B" w:rsidP="00D67C6B">
      <w:pPr>
        <w:widowControl w:val="0"/>
        <w:autoSpaceDE w:val="0"/>
        <w:autoSpaceDN w:val="0"/>
        <w:adjustRightInd w:val="0"/>
        <w:spacing w:after="0" w:line="240" w:lineRule="auto"/>
        <w:ind w:firstLine="709"/>
        <w:jc w:val="center"/>
        <w:rPr>
          <w:sz w:val="24"/>
          <w:szCs w:val="24"/>
        </w:rPr>
      </w:pPr>
      <w:r w:rsidRPr="00A9635D">
        <w:rPr>
          <w:rFonts w:ascii="Times New Roman" w:hAnsi="Times New Roman" w:cs="Times New Roman"/>
          <w:b/>
          <w:bCs/>
          <w:sz w:val="24"/>
          <w:szCs w:val="24"/>
        </w:rPr>
        <w:t>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9635D">
        <w:rPr>
          <w:rFonts w:ascii="Times New Roman" w:hAnsi="Times New Roman" w:cs="Times New Roman"/>
          <w:b/>
          <w:bCs/>
          <w:sz w:val="24"/>
          <w:szCs w:val="24"/>
          <w:lang w:eastAsia="ru-RU"/>
        </w:rPr>
        <w:t>Общие положения</w:t>
      </w:r>
    </w:p>
    <w:p w:rsidR="00D67C6B" w:rsidRPr="00A9635D" w:rsidRDefault="00D67C6B" w:rsidP="00D67C6B">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Предмет регулирования административного регламента</w:t>
      </w:r>
    </w:p>
    <w:p w:rsidR="00D67C6B" w:rsidRPr="00A9635D" w:rsidRDefault="00D67C6B" w:rsidP="00D67C6B">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1.1. </w:t>
      </w:r>
      <w:proofErr w:type="gramStart"/>
      <w:r w:rsidRPr="00A9635D">
        <w:rPr>
          <w:rFonts w:ascii="Times New Roman" w:hAnsi="Times New Roman" w:cs="Times New Roman"/>
          <w:sz w:val="24"/>
          <w:szCs w:val="24"/>
        </w:rPr>
        <w:t>Административный регламент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(далее - административный регламент), определяет порядок, сроки и последовательность действий (административных процедур) администрации муниципального образования сельского поселения «</w:t>
      </w:r>
      <w:r>
        <w:rPr>
          <w:rFonts w:ascii="Times New Roman" w:hAnsi="Times New Roman" w:cs="Times New Roman"/>
          <w:sz w:val="24"/>
          <w:szCs w:val="24"/>
        </w:rPr>
        <w:t>Мордино</w:t>
      </w:r>
      <w:r w:rsidRPr="00A9635D">
        <w:rPr>
          <w:rFonts w:ascii="Times New Roman" w:hAnsi="Times New Roman" w:cs="Times New Roman"/>
          <w:sz w:val="24"/>
          <w:szCs w:val="24"/>
        </w:rPr>
        <w:t>»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w:t>
      </w:r>
      <w:proofErr w:type="gramEnd"/>
      <w:r w:rsidRPr="00A9635D">
        <w:rPr>
          <w:rFonts w:ascii="Times New Roman" w:hAnsi="Times New Roman" w:cs="Times New Roman"/>
          <w:sz w:val="24"/>
          <w:szCs w:val="24"/>
        </w:rPr>
        <w:t xml:space="preserve"> регламента, ответственность</w:t>
      </w:r>
      <w:r>
        <w:rPr>
          <w:rFonts w:ascii="Times New Roman" w:hAnsi="Times New Roman" w:cs="Times New Roman"/>
          <w:sz w:val="24"/>
          <w:szCs w:val="24"/>
        </w:rPr>
        <w:t xml:space="preserve"> </w:t>
      </w:r>
      <w:r w:rsidRPr="00A9635D">
        <w:rPr>
          <w:rFonts w:ascii="Times New Roman" w:hAnsi="Times New Roman" w:cs="Times New Roman"/>
          <w:sz w:val="24"/>
          <w:szCs w:val="24"/>
        </w:rPr>
        <w:t>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w:t>
      </w:r>
      <w:proofErr w:type="gramStart"/>
      <w:r w:rsidRPr="00A9635D">
        <w:rPr>
          <w:rFonts w:ascii="Times New Roman" w:hAnsi="Times New Roman" w:cs="Times New Roman"/>
          <w:sz w:val="24"/>
          <w:szCs w:val="24"/>
        </w:rPr>
        <w:t>в(</w:t>
      </w:r>
      <w:proofErr w:type="gramEnd"/>
      <w:r w:rsidRPr="00A9635D">
        <w:rPr>
          <w:rFonts w:ascii="Times New Roman" w:hAnsi="Times New Roman" w:cs="Times New Roman"/>
          <w:sz w:val="24"/>
          <w:szCs w:val="24"/>
        </w:rPr>
        <w:t>далее – муниципальная услуга).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9635D">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67C6B" w:rsidRPr="00747433"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Круг заявителей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1.2.1 Договор аренды земельного участка заключается без проведения торгов в случае предоставления: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A9635D">
        <w:rPr>
          <w:rFonts w:ascii="Times New Roman" w:hAnsi="Times New Roman" w:cs="Times New Roman"/>
          <w:sz w:val="24"/>
          <w:szCs w:val="24"/>
        </w:rPr>
        <w:lastRenderedPageBreak/>
        <w:t>Правительством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Республики Коми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A9635D">
        <w:rPr>
          <w:rFonts w:ascii="Times New Roman" w:hAnsi="Times New Roman" w:cs="Times New Roman"/>
          <w:sz w:val="24"/>
          <w:szCs w:val="24"/>
        </w:rPr>
        <w:t>электро</w:t>
      </w:r>
      <w:proofErr w:type="spellEnd"/>
      <w:r w:rsidRPr="00A9635D">
        <w:rPr>
          <w:rFonts w:ascii="Times New Roman" w:hAnsi="Times New Roman" w:cs="Times New Roman"/>
          <w:sz w:val="24"/>
          <w:szCs w:val="24"/>
        </w:rPr>
        <w:t>-, тепл</w:t>
      </w:r>
      <w:proofErr w:type="gramStart"/>
      <w:r w:rsidRPr="00A9635D">
        <w:rPr>
          <w:rFonts w:ascii="Times New Roman" w:hAnsi="Times New Roman" w:cs="Times New Roman"/>
          <w:sz w:val="24"/>
          <w:szCs w:val="24"/>
        </w:rPr>
        <w:t>о-</w:t>
      </w:r>
      <w:proofErr w:type="gramEnd"/>
      <w:r w:rsidRPr="00A9635D">
        <w:rPr>
          <w:rFonts w:ascii="Times New Roman" w:hAnsi="Times New Roman" w:cs="Times New Roman"/>
          <w:sz w:val="24"/>
          <w:szCs w:val="24"/>
        </w:rPr>
        <w:t xml:space="preserve">, </w:t>
      </w:r>
      <w:proofErr w:type="spellStart"/>
      <w:r w:rsidRPr="00A9635D">
        <w:rPr>
          <w:rFonts w:ascii="Times New Roman" w:hAnsi="Times New Roman" w:cs="Times New Roman"/>
          <w:sz w:val="24"/>
          <w:szCs w:val="24"/>
        </w:rPr>
        <w:t>газо</w:t>
      </w:r>
      <w:proofErr w:type="spellEnd"/>
      <w:r w:rsidRPr="00A9635D">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а) собственнику объекта незавершенного строительства, право </w:t>
      </w:r>
      <w:proofErr w:type="gramStart"/>
      <w:r w:rsidRPr="00A9635D">
        <w:rPr>
          <w:rFonts w:ascii="Times New Roman" w:hAnsi="Times New Roman" w:cs="Times New Roman"/>
          <w:sz w:val="24"/>
          <w:szCs w:val="24"/>
        </w:rPr>
        <w:t>собственности</w:t>
      </w:r>
      <w:proofErr w:type="gramEnd"/>
      <w:r w:rsidRPr="00A9635D">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rsidRPr="00A9635D">
        <w:rPr>
          <w:rFonts w:ascii="Times New Roman" w:hAnsi="Times New Roman" w:cs="Times New Roman"/>
          <w:sz w:val="24"/>
          <w:szCs w:val="24"/>
        </w:rPr>
        <w:lastRenderedPageBreak/>
        <w:t xml:space="preserve">продажи с публичных </w:t>
      </w:r>
      <w:proofErr w:type="gramStart"/>
      <w:r w:rsidRPr="00A9635D">
        <w:rPr>
          <w:rFonts w:ascii="Times New Roman" w:hAnsi="Times New Roman" w:cs="Times New Roman"/>
          <w:sz w:val="24"/>
          <w:szCs w:val="24"/>
        </w:rPr>
        <w:t>торгов</w:t>
      </w:r>
      <w:proofErr w:type="gramEnd"/>
      <w:r w:rsidRPr="00A9635D">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органам государственной власти и органам местного самоуправления;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 государственным и муниципальным учреждениям (бюджетным, казенным, автономным);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казенным предприятиям;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г) центрам исторического наследия президентов Российской Федерации, прекративших исполнение своих полномочий;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Коми;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A9635D">
        <w:rPr>
          <w:rFonts w:ascii="Times New Roman" w:hAnsi="Times New Roman" w:cs="Times New Roman"/>
          <w:sz w:val="24"/>
          <w:szCs w:val="24"/>
        </w:rPr>
        <w:t>нужд</w:t>
      </w:r>
      <w:proofErr w:type="gramEnd"/>
      <w:r w:rsidRPr="00A9635D">
        <w:rPr>
          <w:rFonts w:ascii="Times New Roman" w:hAnsi="Times New Roman" w:cs="Times New Roman"/>
          <w:sz w:val="24"/>
          <w:szCs w:val="24"/>
        </w:rPr>
        <w:t xml:space="preserve"> либо ограничен в обороте;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20) земельного участка, необходимого для проведения работ, связанных с </w:t>
      </w:r>
      <w:r w:rsidRPr="00A9635D">
        <w:rPr>
          <w:rFonts w:ascii="Times New Roman" w:hAnsi="Times New Roman" w:cs="Times New Roman"/>
          <w:sz w:val="24"/>
          <w:szCs w:val="24"/>
        </w:rPr>
        <w:lastRenderedPageBreak/>
        <w:t xml:space="preserve">пользованием недрами, </w:t>
      </w:r>
      <w:proofErr w:type="spellStart"/>
      <w:r w:rsidRPr="00A9635D">
        <w:rPr>
          <w:rFonts w:ascii="Times New Roman" w:hAnsi="Times New Roman" w:cs="Times New Roman"/>
          <w:sz w:val="24"/>
          <w:szCs w:val="24"/>
        </w:rPr>
        <w:t>недропользователю</w:t>
      </w:r>
      <w:proofErr w:type="spellEnd"/>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21.1)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A9635D">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22)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9635D">
        <w:rPr>
          <w:rFonts w:ascii="Times New Roman" w:hAnsi="Times New Roman" w:cs="Times New Roman"/>
          <w:sz w:val="24"/>
          <w:szCs w:val="24"/>
        </w:rPr>
        <w:t>охотхозяйственное</w:t>
      </w:r>
      <w:proofErr w:type="spellEnd"/>
      <w:r w:rsidRPr="00A9635D">
        <w:rPr>
          <w:rFonts w:ascii="Times New Roman" w:hAnsi="Times New Roman" w:cs="Times New Roman"/>
          <w:sz w:val="24"/>
          <w:szCs w:val="24"/>
        </w:rPr>
        <w:t xml:space="preserve"> соглашение;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24)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9635D">
        <w:rPr>
          <w:rFonts w:ascii="Times New Roman" w:hAnsi="Times New Roman" w:cs="Times New Roman"/>
          <w:sz w:val="24"/>
          <w:szCs w:val="24"/>
        </w:rPr>
        <w:t>полос</w:t>
      </w:r>
      <w:proofErr w:type="gramEnd"/>
      <w:r w:rsidRPr="00A9635D">
        <w:rPr>
          <w:rFonts w:ascii="Times New Roman" w:hAnsi="Times New Roman" w:cs="Times New Roman"/>
          <w:sz w:val="24"/>
          <w:szCs w:val="24"/>
        </w:rPr>
        <w:t xml:space="preserve"> автомобильных дорог;</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30)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статьи39.6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w:t>
      </w:r>
      <w:r w:rsidRPr="00A9635D">
        <w:rPr>
          <w:rFonts w:ascii="Times New Roman" w:hAnsi="Times New Roman" w:cs="Times New Roman"/>
          <w:sz w:val="24"/>
          <w:szCs w:val="24"/>
        </w:rPr>
        <w:lastRenderedPageBreak/>
        <w:t>следующих случаях: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9635D">
        <w:rPr>
          <w:rFonts w:ascii="Times New Roman" w:hAnsi="Times New Roman" w:cs="Times New Roman"/>
          <w:sz w:val="24"/>
          <w:szCs w:val="24"/>
        </w:rPr>
        <w:t>При</w:t>
      </w:r>
      <w:r>
        <w:rPr>
          <w:rFonts w:ascii="Times New Roman" w:hAnsi="Times New Roman" w:cs="Times New Roman"/>
          <w:sz w:val="24"/>
          <w:szCs w:val="24"/>
        </w:rPr>
        <w:t xml:space="preserve"> </w:t>
      </w:r>
      <w:r w:rsidRPr="00A9635D">
        <w:rPr>
          <w:rFonts w:ascii="Times New Roman" w:hAnsi="Times New Roman" w:cs="Times New Roman"/>
          <w:sz w:val="24"/>
          <w:szCs w:val="24"/>
        </w:rPr>
        <w:t>этом</w:t>
      </w:r>
      <w:r>
        <w:rPr>
          <w:rFonts w:ascii="Times New Roman" w:hAnsi="Times New Roman" w:cs="Times New Roman"/>
          <w:sz w:val="24"/>
          <w:szCs w:val="24"/>
        </w:rPr>
        <w:t xml:space="preserve"> </w:t>
      </w:r>
      <w:r w:rsidRPr="00A9635D">
        <w:rPr>
          <w:rFonts w:ascii="Times New Roman" w:hAnsi="Times New Roman" w:cs="Times New Roman"/>
          <w:sz w:val="24"/>
          <w:szCs w:val="24"/>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9635D">
        <w:rPr>
          <w:rFonts w:ascii="Times New Roman" w:hAnsi="Times New Roman" w:cs="Times New Roman"/>
          <w:sz w:val="24"/>
          <w:szCs w:val="24"/>
        </w:rPr>
        <w:t xml:space="preserve"> Не допускается заключение договора </w:t>
      </w:r>
      <w:proofErr w:type="gramStart"/>
      <w:r w:rsidRPr="00A9635D">
        <w:rPr>
          <w:rFonts w:ascii="Times New Roman" w:hAnsi="Times New Roman" w:cs="Times New Roman"/>
          <w:sz w:val="24"/>
          <w:szCs w:val="24"/>
        </w:rPr>
        <w:t>ранее</w:t>
      </w:r>
      <w:proofErr w:type="gramEnd"/>
      <w:r w:rsidRPr="00A9635D">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 земельный участок предоставлен гражданину на аукционе для ведения садоводства или дачного хозяйства.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1.2.2. </w:t>
      </w:r>
      <w:proofErr w:type="gramStart"/>
      <w:r w:rsidRPr="00A9635D">
        <w:rPr>
          <w:rFonts w:ascii="Times New Roman" w:hAnsi="Times New Roman" w:cs="Times New Roman"/>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подпункте 30 пункта 1.2.1  настоящего административного регламента случаях при наличии в совокупности следующих условий:</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A9635D">
        <w:rPr>
          <w:rFonts w:ascii="Times New Roman" w:hAnsi="Times New Roman" w:cs="Times New Roman"/>
          <w:sz w:val="24"/>
          <w:szCs w:val="24"/>
        </w:rPr>
        <w:t>был</w:t>
      </w:r>
      <w:proofErr w:type="gramEnd"/>
      <w:r w:rsidRPr="00A9635D">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аренда земельного участка прекращается по основаниям и в порядке, которые предусмотрены гражданским законодательством;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б) наряду с указанными в подпункте «а» подпункта 3 пункта 1.2.2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при ненадлежащем использовании земельного участка, а именно </w:t>
      </w:r>
      <w:proofErr w:type="gramStart"/>
      <w:r w:rsidRPr="00A9635D">
        <w:rPr>
          <w:rFonts w:ascii="Times New Roman" w:hAnsi="Times New Roman" w:cs="Times New Roman"/>
          <w:sz w:val="24"/>
          <w:szCs w:val="24"/>
        </w:rPr>
        <w:t>при</w:t>
      </w:r>
      <w:proofErr w:type="gramEnd"/>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A9635D">
        <w:rPr>
          <w:rFonts w:ascii="Times New Roman" w:hAnsi="Times New Roman" w:cs="Times New Roman"/>
          <w:sz w:val="24"/>
          <w:szCs w:val="24"/>
        </w:rPr>
        <w:t>числе</w:t>
      </w:r>
      <w:proofErr w:type="gramEnd"/>
      <w:r w:rsidRPr="00A9635D">
        <w:rPr>
          <w:rFonts w:ascii="Times New Roman" w:hAnsi="Times New Roman" w:cs="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порче земель;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не</w:t>
      </w:r>
      <w:r>
        <w:rPr>
          <w:rFonts w:ascii="Times New Roman" w:hAnsi="Times New Roman" w:cs="Times New Roman"/>
          <w:sz w:val="24"/>
          <w:szCs w:val="24"/>
        </w:rPr>
        <w:t xml:space="preserve"> </w:t>
      </w:r>
      <w:proofErr w:type="gramStart"/>
      <w:r w:rsidRPr="00A9635D">
        <w:rPr>
          <w:rFonts w:ascii="Times New Roman" w:hAnsi="Times New Roman" w:cs="Times New Roman"/>
          <w:sz w:val="24"/>
          <w:szCs w:val="24"/>
        </w:rPr>
        <w:t>выполнении</w:t>
      </w:r>
      <w:proofErr w:type="gramEnd"/>
      <w:r w:rsidRPr="00A9635D">
        <w:rPr>
          <w:rFonts w:ascii="Times New Roman" w:hAnsi="Times New Roman" w:cs="Times New Roman"/>
          <w:sz w:val="24"/>
          <w:szCs w:val="24"/>
        </w:rPr>
        <w:t xml:space="preserve"> обязанностей по рекультивации земель, обязательных мероприятий </w:t>
      </w:r>
      <w:r w:rsidRPr="00A9635D">
        <w:rPr>
          <w:rFonts w:ascii="Times New Roman" w:hAnsi="Times New Roman" w:cs="Times New Roman"/>
          <w:sz w:val="24"/>
          <w:szCs w:val="24"/>
        </w:rPr>
        <w:lastRenderedPageBreak/>
        <w:t>по улучшению земель и охране почв;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не</w:t>
      </w:r>
      <w:r>
        <w:rPr>
          <w:rFonts w:ascii="Times New Roman" w:hAnsi="Times New Roman" w:cs="Times New Roman"/>
          <w:sz w:val="24"/>
          <w:szCs w:val="24"/>
        </w:rPr>
        <w:t xml:space="preserve"> </w:t>
      </w:r>
      <w:proofErr w:type="gramStart"/>
      <w:r w:rsidRPr="00A9635D">
        <w:rPr>
          <w:rFonts w:ascii="Times New Roman" w:hAnsi="Times New Roman" w:cs="Times New Roman"/>
          <w:sz w:val="24"/>
          <w:szCs w:val="24"/>
        </w:rPr>
        <w:t>выполнении</w:t>
      </w:r>
      <w:proofErr w:type="gramEnd"/>
      <w:r w:rsidRPr="00A9635D">
        <w:rPr>
          <w:rFonts w:ascii="Times New Roman" w:hAnsi="Times New Roman" w:cs="Times New Roman"/>
          <w:sz w:val="24"/>
          <w:szCs w:val="24"/>
        </w:rPr>
        <w:t xml:space="preserve"> обязанностей по приведению земель в состояние, пригодное для использования по целевому назначению;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при изъятии земельного участка для государственных или муниципальных нужд в соответствии с правилами, предусмотренными Земельным кодексом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 подпунктами 1 - 30 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1.3.</w:t>
      </w:r>
      <w:r w:rsidRPr="00A9635D">
        <w:rPr>
          <w:rFonts w:ascii="Times New Roman" w:hAnsi="Times New Roman" w:cs="Times New Roman"/>
          <w:sz w:val="24"/>
          <w:szCs w:val="24"/>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Требования к порядку информирования</w:t>
      </w:r>
    </w:p>
    <w:p w:rsidR="00D67C6B" w:rsidRPr="00A9635D"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1.4 Информация о порядке предоставления муниципальной услуги</w:t>
      </w:r>
      <w:r>
        <w:rPr>
          <w:rFonts w:ascii="Times New Roman" w:hAnsi="Times New Roman" w:cs="Times New Roman"/>
          <w:sz w:val="24"/>
          <w:szCs w:val="24"/>
        </w:rPr>
        <w:t xml:space="preserve"> </w:t>
      </w:r>
      <w:r w:rsidRPr="00A9635D">
        <w:rPr>
          <w:rFonts w:ascii="Times New Roman" w:hAnsi="Times New Roman" w:cs="Times New Roman"/>
          <w:sz w:val="24"/>
          <w:szCs w:val="24"/>
        </w:rPr>
        <w:t>размещается:</w:t>
      </w:r>
    </w:p>
    <w:p w:rsidR="00D67C6B" w:rsidRPr="00A9635D" w:rsidRDefault="00D67C6B" w:rsidP="00D67C6B">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A9635D">
        <w:rPr>
          <w:rFonts w:ascii="Times New Roman" w:hAnsi="Times New Roman" w:cs="Times New Roman"/>
          <w:sz w:val="24"/>
          <w:szCs w:val="24"/>
        </w:rPr>
        <w:t xml:space="preserve"> на информационных стендах, расположенных в Органе, в МФЦ;</w:t>
      </w:r>
    </w:p>
    <w:p w:rsidR="00D67C6B" w:rsidRPr="00A9635D" w:rsidRDefault="00D67C6B" w:rsidP="00D67C6B">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в электронном виде в информационно-телекоммуникационной сети Интернет (далее – сеть Интернет):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на официальном сайте Органа, МФЦ</w:t>
      </w:r>
      <w:r w:rsidRPr="00A9635D">
        <w:rPr>
          <w:rFonts w:ascii="Times New Roman" w:hAnsi="Times New Roman" w:cs="Times New Roman"/>
          <w:i/>
          <w:iCs/>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8" w:history="1">
        <w:r w:rsidRPr="00A9635D">
          <w:rPr>
            <w:rStyle w:val="a5"/>
            <w:rFonts w:ascii="Times New Roman" w:hAnsi="Times New Roman"/>
            <w:color w:val="auto"/>
            <w:sz w:val="24"/>
            <w:szCs w:val="24"/>
            <w:u w:val="none"/>
          </w:rPr>
          <w:t>http://pgu.rkomi.ru/</w:t>
        </w:r>
      </w:hyperlink>
      <w:r w:rsidRPr="00A9635D">
        <w:rPr>
          <w:rFonts w:ascii="Times New Roman" w:hAnsi="Times New Roman" w:cs="Times New Roman"/>
          <w:sz w:val="24"/>
          <w:szCs w:val="24"/>
        </w:rPr>
        <w:t>) (далее – порталы государственных и муниципальных услуг (функций));</w:t>
      </w:r>
    </w:p>
    <w:p w:rsidR="00D67C6B" w:rsidRPr="00A9635D" w:rsidRDefault="00D67C6B" w:rsidP="00D67C6B">
      <w:pPr>
        <w:widowControl w:val="0"/>
        <w:autoSpaceDE w:val="0"/>
        <w:autoSpaceDN w:val="0"/>
        <w:adjustRightInd w:val="0"/>
        <w:spacing w:after="0" w:line="240" w:lineRule="auto"/>
        <w:ind w:left="851"/>
        <w:jc w:val="both"/>
        <w:rPr>
          <w:rFonts w:ascii="Times New Roman" w:hAnsi="Times New Roman" w:cs="Times New Roman"/>
          <w:sz w:val="24"/>
          <w:szCs w:val="24"/>
        </w:rPr>
      </w:pPr>
      <w:r w:rsidRPr="00A9635D">
        <w:rPr>
          <w:rFonts w:ascii="Times New Roman" w:hAnsi="Times New Roman" w:cs="Times New Roman"/>
          <w:sz w:val="24"/>
          <w:szCs w:val="24"/>
        </w:rPr>
        <w:t>- на аппаратно-программных комплексах – Интернет-киоск.</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Информацию о порядке предоставления муниципальной услуги  можно получить: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A9635D">
        <w:rPr>
          <w:rFonts w:ascii="Times New Roman" w:hAnsi="Times New Roman" w:cs="Times New Roman"/>
          <w:sz w:val="24"/>
          <w:szCs w:val="24"/>
        </w:rPr>
        <w:t>посредством телефонной связи по номеру Органа, МФЦ, в том числе центра телефонного обслуживания (далее – ЦТО) (телефон: 8-800-200-8212)</w:t>
      </w:r>
      <w:r w:rsidRPr="00A9635D">
        <w:rPr>
          <w:rFonts w:ascii="Times New Roman" w:hAnsi="Times New Roman" w:cs="Times New Roman"/>
          <w:i/>
          <w:iCs/>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посредством факсимильного сообщения;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личном обращении в Орган, МФЦ;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при письменном обращении в Орган, </w:t>
      </w:r>
      <w:proofErr w:type="spellStart"/>
      <w:r w:rsidRPr="00A9635D">
        <w:rPr>
          <w:rFonts w:ascii="Times New Roman" w:hAnsi="Times New Roman" w:cs="Times New Roman"/>
          <w:sz w:val="24"/>
          <w:szCs w:val="24"/>
        </w:rPr>
        <w:t>МФЦ</w:t>
      </w:r>
      <w:proofErr w:type="gramStart"/>
      <w:r w:rsidRPr="00A9635D">
        <w:rPr>
          <w:rFonts w:ascii="Times New Roman" w:hAnsi="Times New Roman" w:cs="Times New Roman"/>
          <w:sz w:val="24"/>
          <w:szCs w:val="24"/>
        </w:rPr>
        <w:t>,в</w:t>
      </w:r>
      <w:proofErr w:type="spellEnd"/>
      <w:proofErr w:type="gramEnd"/>
      <w:r w:rsidRPr="00A9635D">
        <w:rPr>
          <w:rFonts w:ascii="Times New Roman" w:hAnsi="Times New Roman" w:cs="Times New Roman"/>
          <w:sz w:val="24"/>
          <w:szCs w:val="24"/>
        </w:rPr>
        <w:t xml:space="preserve"> том числе по электронной почте;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путем публичного информирования.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Информация о порядке предоставления муниципальной услуги должна содержать: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сведения о порядке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категории заявителей;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A9635D">
        <w:rPr>
          <w:rFonts w:ascii="Times New Roman" w:hAnsi="Times New Roman" w:cs="Times New Roman"/>
          <w:sz w:val="24"/>
          <w:szCs w:val="24"/>
        </w:rPr>
        <w:t>адрес Органа, МФЦ для приема документов, необходимых для предоставления муниципальной услуги, режим работы Органа, МФЦ;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порядок передачи результата заявителю;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перечень документов, необходимых для предоставления муниципальной услуги (в </w:t>
      </w:r>
      <w:r w:rsidRPr="00A9635D">
        <w:rPr>
          <w:rFonts w:ascii="Times New Roman" w:hAnsi="Times New Roman" w:cs="Times New Roman"/>
          <w:sz w:val="24"/>
          <w:szCs w:val="24"/>
        </w:rPr>
        <w:lastRenderedPageBreak/>
        <w:t>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срок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сведения о порядке обжалования действий (бездействия) и решений должностных лиц;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источник получения документов, необходимых для предоставления муниципальной услуги;</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время приема и выдачи документов.</w:t>
      </w:r>
    </w:p>
    <w:p w:rsidR="00D67C6B" w:rsidRPr="00A9635D" w:rsidRDefault="00D67C6B" w:rsidP="00D67C6B">
      <w:pPr>
        <w:spacing w:after="0" w:line="240" w:lineRule="auto"/>
        <w:ind w:firstLine="851"/>
        <w:jc w:val="both"/>
        <w:rPr>
          <w:rFonts w:ascii="Times New Roman" w:hAnsi="Times New Roman" w:cs="Times New Roman"/>
          <w:sz w:val="24"/>
          <w:szCs w:val="24"/>
        </w:rPr>
      </w:pPr>
      <w:r w:rsidRPr="00A9635D">
        <w:rPr>
          <w:rFonts w:ascii="Times New Roman"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 Органа.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Прием документов, необходимых для предоставления муниципальной услуги, осуществляется в Органе, МФЦ</w:t>
      </w:r>
      <w:r w:rsidRPr="00A9635D">
        <w:rPr>
          <w:rFonts w:ascii="Times New Roman" w:hAnsi="Times New Roman" w:cs="Times New Roman"/>
          <w:i/>
          <w:iCs/>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9635D">
        <w:rPr>
          <w:rFonts w:ascii="Times New Roman" w:hAnsi="Times New Roman" w:cs="Times New Roman"/>
          <w:b/>
          <w:bCs/>
          <w:sz w:val="24"/>
          <w:szCs w:val="24"/>
          <w:lang w:val="en-US"/>
        </w:rPr>
        <w:t>II</w:t>
      </w:r>
      <w:r w:rsidRPr="00A9635D">
        <w:rPr>
          <w:rFonts w:ascii="Times New Roman" w:hAnsi="Times New Roman" w:cs="Times New Roman"/>
          <w:b/>
          <w:bCs/>
          <w:sz w:val="24"/>
          <w:szCs w:val="24"/>
        </w:rPr>
        <w:t>. Стандарт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Наименование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2.1. Наименование муниципальной услуги: «Предоставление в аренду земельных участков, находящихся в собственности муниципального образования, и земельных </w:t>
      </w:r>
      <w:r w:rsidRPr="00A9635D">
        <w:rPr>
          <w:rFonts w:ascii="Times New Roman" w:hAnsi="Times New Roman" w:cs="Times New Roman"/>
          <w:sz w:val="24"/>
          <w:szCs w:val="24"/>
        </w:rPr>
        <w:lastRenderedPageBreak/>
        <w:t>участков, государственная собственность на которые не разграничена, без проведения торгов».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Наименование органа, предоставляющего муниципальную услугу</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сельского поселения «</w:t>
      </w:r>
      <w:r>
        <w:rPr>
          <w:rFonts w:ascii="Times New Roman" w:hAnsi="Times New Roman" w:cs="Times New Roman"/>
          <w:sz w:val="24"/>
          <w:szCs w:val="24"/>
        </w:rPr>
        <w:t>Мордино</w:t>
      </w:r>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9635D">
        <w:rPr>
          <w:rFonts w:ascii="Times New Roman" w:hAnsi="Times New Roman" w:cs="Times New Roman"/>
          <w:color w:val="000000"/>
          <w:sz w:val="24"/>
          <w:szCs w:val="24"/>
        </w:rPr>
        <w:t>, уведомления и выдачи результата предоставления муниципальной услуги заявителю</w:t>
      </w:r>
      <w:r>
        <w:rPr>
          <w:rFonts w:ascii="Times New Roman" w:hAnsi="Times New Roman" w:cs="Times New Roman"/>
          <w:color w:val="000000"/>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A9635D">
        <w:rPr>
          <w:rFonts w:ascii="Times New Roman" w:hAnsi="Times New Roman" w:cs="Times New Roman"/>
          <w:i/>
          <w:iCs/>
          <w:color w:val="000000"/>
          <w:sz w:val="24"/>
          <w:szCs w:val="24"/>
        </w:rPr>
        <w:t>(в случае, если это предусмотрено  соглашением о взаимодействии</w:t>
      </w:r>
      <w:r w:rsidRPr="00A9635D">
        <w:rPr>
          <w:rFonts w:ascii="Times New Roman" w:hAnsi="Times New Roman" w:cs="Times New Roman"/>
          <w:color w:val="000000"/>
          <w:sz w:val="24"/>
          <w:szCs w:val="24"/>
        </w:rPr>
        <w:t xml:space="preserve">), </w:t>
      </w:r>
      <w:r w:rsidRPr="00A9635D">
        <w:rPr>
          <w:rFonts w:ascii="Times New Roman" w:hAnsi="Times New Roman" w:cs="Times New Roman"/>
          <w:sz w:val="24"/>
          <w:szCs w:val="24"/>
        </w:rPr>
        <w:t>принятия решения, уведомления и выдачи результата предоставления муниципальной услуги заявителю.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2.4. Органы и организации, участвующие в предоставлении муниципальной услуги: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2.4.1. Федеральная служба государственной регистрации, кадастра и картографии – в части предоставления: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утвержденный проект межевания территории;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2.4.2. Федеральная налоговая служба – в части предоставления: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 выписки из Единого государственного реестра юридических лиц (далее – ЕГРЮЛ) о юридическом лице, являющемся заявителем;</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2.4.3. Органы местного самоуправления или подведомственные им организации – в части предоставления: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проект организации и застройки территории некоммерческого объединения;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утвержденный проект планировки и утвержденный проект межевания территории.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Запрещается требовать от заявителя: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A9635D">
        <w:rPr>
          <w:rFonts w:ascii="Times New Roman" w:hAnsi="Times New Roman" w:cs="Times New Roman"/>
          <w:b/>
          <w:bCs/>
          <w:color w:val="FF0000"/>
          <w:sz w:val="24"/>
          <w:szCs w:val="24"/>
        </w:rPr>
        <w:tab/>
      </w:r>
      <w:r w:rsidRPr="00A9635D">
        <w:rPr>
          <w:rFonts w:ascii="Times New Roman" w:hAnsi="Times New Roman" w:cs="Times New Roman"/>
          <w:b/>
          <w:bCs/>
          <w:sz w:val="24"/>
          <w:szCs w:val="24"/>
        </w:rPr>
        <w:t>Описание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2.5. Результатом предоставления муниципальной услуги является: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 решение о предоставлении в аренду земельных участков, находящихся в </w:t>
      </w:r>
      <w:r w:rsidRPr="00A9635D">
        <w:rPr>
          <w:rFonts w:ascii="Times New Roman" w:hAnsi="Times New Roman" w:cs="Times New Roman"/>
          <w:sz w:val="24"/>
          <w:szCs w:val="24"/>
        </w:rPr>
        <w:lastRenderedPageBreak/>
        <w:t>собственности муниципального образования, 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4"/>
          <w:szCs w:val="24"/>
        </w:rPr>
        <w:t xml:space="preserve"> </w:t>
      </w:r>
      <w:r w:rsidRPr="00A9635D">
        <w:rPr>
          <w:rFonts w:ascii="Times New Roman" w:hAnsi="Times New Roman" w:cs="Times New Roman"/>
          <w:sz w:val="24"/>
          <w:szCs w:val="24"/>
        </w:rPr>
        <w:t>и заключение</w:t>
      </w:r>
      <w:r>
        <w:rPr>
          <w:rFonts w:ascii="Times New Roman" w:hAnsi="Times New Roman" w:cs="Times New Roman"/>
          <w:sz w:val="24"/>
          <w:szCs w:val="24"/>
        </w:rPr>
        <w:t xml:space="preserve"> </w:t>
      </w:r>
      <w:r w:rsidRPr="00A9635D">
        <w:rPr>
          <w:rFonts w:ascii="Times New Roman" w:hAnsi="Times New Roman" w:cs="Times New Roman"/>
          <w:sz w:val="24"/>
          <w:szCs w:val="24"/>
        </w:rPr>
        <w:t>договора аренд</w:t>
      </w:r>
      <w:proofErr w:type="gramStart"/>
      <w:r w:rsidRPr="00A9635D">
        <w:rPr>
          <w:rFonts w:ascii="Times New Roman" w:hAnsi="Times New Roman" w:cs="Times New Roman"/>
          <w:sz w:val="24"/>
          <w:szCs w:val="24"/>
        </w:rPr>
        <w:t>ы(</w:t>
      </w:r>
      <w:proofErr w:type="gramEnd"/>
      <w:r w:rsidRPr="00A9635D">
        <w:rPr>
          <w:rFonts w:ascii="Times New Roman" w:hAnsi="Times New Roman" w:cs="Times New Roman"/>
          <w:sz w:val="24"/>
          <w:szCs w:val="24"/>
        </w:rPr>
        <w:t>далее – решение о предоставлении муниципальной услуги), уведомление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решение об отказе в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w:t>
      </w:r>
      <w:proofErr w:type="gramStart"/>
      <w:r w:rsidRPr="00A9635D">
        <w:rPr>
          <w:rFonts w:ascii="Times New Roman" w:hAnsi="Times New Roman" w:cs="Times New Roman"/>
          <w:sz w:val="24"/>
          <w:szCs w:val="24"/>
        </w:rPr>
        <w:t>в(</w:t>
      </w:r>
      <w:proofErr w:type="gramEnd"/>
      <w:r w:rsidRPr="00A9635D">
        <w:rPr>
          <w:rFonts w:ascii="Times New Roman"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Срок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2.6. 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rsidR="00D67C6B" w:rsidRPr="00A9635D" w:rsidRDefault="00D67C6B" w:rsidP="00D67C6B">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Конституцией Российской Федерации (</w:t>
      </w:r>
      <w:proofErr w:type="gramStart"/>
      <w:r w:rsidRPr="00A9635D">
        <w:rPr>
          <w:rFonts w:ascii="Times New Roman" w:hAnsi="Times New Roman" w:cs="Times New Roman"/>
          <w:sz w:val="24"/>
          <w:szCs w:val="24"/>
        </w:rPr>
        <w:t>принята</w:t>
      </w:r>
      <w:proofErr w:type="gramEnd"/>
      <w:r w:rsidRPr="00A9635D">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D67C6B" w:rsidRPr="00A9635D" w:rsidRDefault="00D67C6B" w:rsidP="00D67C6B">
      <w:pPr>
        <w:pStyle w:val="a8"/>
        <w:numPr>
          <w:ilvl w:val="0"/>
          <w:numId w:val="5"/>
        </w:numPr>
        <w:spacing w:after="0" w:line="240" w:lineRule="auto"/>
        <w:ind w:left="0" w:firstLine="709"/>
        <w:jc w:val="both"/>
        <w:rPr>
          <w:rFonts w:ascii="Times New Roman" w:hAnsi="Times New Roman" w:cs="Times New Roman"/>
          <w:sz w:val="24"/>
          <w:szCs w:val="24"/>
          <w:lang w:eastAsia="ru-RU"/>
        </w:rPr>
      </w:pPr>
      <w:r w:rsidRPr="00A9635D">
        <w:rPr>
          <w:rFonts w:ascii="Times New Roman" w:hAnsi="Times New Roman" w:cs="Times New Roman"/>
          <w:sz w:val="24"/>
          <w:szCs w:val="24"/>
          <w:lang w:eastAsia="ru-RU"/>
        </w:rPr>
        <w:t>Земельным кодексом Российской Федера</w:t>
      </w:r>
      <w:r>
        <w:rPr>
          <w:rFonts w:ascii="Times New Roman" w:hAnsi="Times New Roman" w:cs="Times New Roman"/>
          <w:sz w:val="24"/>
          <w:szCs w:val="24"/>
          <w:lang w:eastAsia="ru-RU"/>
        </w:rPr>
        <w:t xml:space="preserve">ции от 25.10.2001 </w:t>
      </w:r>
      <w:r w:rsidRPr="00A9635D">
        <w:rPr>
          <w:rFonts w:ascii="Times New Roman" w:hAnsi="Times New Roman" w:cs="Times New Roman"/>
          <w:sz w:val="24"/>
          <w:szCs w:val="24"/>
          <w:lang w:eastAsia="ru-RU"/>
        </w:rPr>
        <w:t>№ 136-ФЗ («Российская газета», № 211-212, 30.10.2001);</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Федеральным</w:t>
      </w:r>
      <w:proofErr w:type="gramEnd"/>
      <w:r w:rsidRPr="00A9635D">
        <w:rPr>
          <w:rFonts w:ascii="Times New Roman" w:hAnsi="Times New Roman" w:cs="Times New Roman"/>
          <w:sz w:val="24"/>
          <w:szCs w:val="24"/>
        </w:rPr>
        <w:t xml:space="preserve"> </w:t>
      </w:r>
      <w:hyperlink r:id="rId9" w:history="1">
        <w:r w:rsidRPr="00A9635D">
          <w:rPr>
            <w:rStyle w:val="a5"/>
            <w:rFonts w:ascii="Times New Roman" w:hAnsi="Times New Roman"/>
            <w:color w:val="auto"/>
            <w:sz w:val="24"/>
            <w:szCs w:val="24"/>
            <w:u w:val="none"/>
          </w:rPr>
          <w:t>закон</w:t>
        </w:r>
      </w:hyperlink>
      <w:r w:rsidRPr="00A9635D">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Федеральным законом от 06.04.2011 № 63-ФЗ «Об электронной подписи» («Российская газета», № 75, 08.04.2011);</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Федеральным законом от 27.07.2006 № 152-ФЗ «О персональных данных» («Российская газета», № 165, 29.07.2006);</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Федеральным законом от 24.07.2007 № 221-ФЗ </w:t>
      </w:r>
      <w:r w:rsidRPr="00A9635D">
        <w:rPr>
          <w:sz w:val="24"/>
          <w:szCs w:val="24"/>
        </w:rPr>
        <w:t>«</w:t>
      </w:r>
      <w:r w:rsidRPr="00A9635D">
        <w:rPr>
          <w:rFonts w:ascii="Times New Roman" w:hAnsi="Times New Roman" w:cs="Times New Roman"/>
          <w:sz w:val="24"/>
          <w:szCs w:val="24"/>
        </w:rPr>
        <w:t xml:space="preserve">О государственном кадастре недвижимости» («Собрание законодательства Российской Федерации», 30.07.2007, N 31, ст. 4017); </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Федеральным законом от 25.10.2001 № 137-ФЗ</w:t>
      </w:r>
      <w:r>
        <w:rPr>
          <w:rFonts w:ascii="Times New Roman" w:hAnsi="Times New Roman" w:cs="Times New Roman"/>
          <w:sz w:val="24"/>
          <w:szCs w:val="24"/>
        </w:rPr>
        <w:t xml:space="preserve"> </w:t>
      </w:r>
      <w:r w:rsidRPr="00A9635D">
        <w:rPr>
          <w:sz w:val="24"/>
          <w:szCs w:val="24"/>
        </w:rPr>
        <w:t>«</w:t>
      </w:r>
      <w:r w:rsidRPr="00A9635D">
        <w:rPr>
          <w:rFonts w:ascii="Times New Roman" w:hAnsi="Times New Roman" w:cs="Times New Roman"/>
          <w:sz w:val="24"/>
          <w:szCs w:val="24"/>
        </w:rPr>
        <w:t>О введении в действие Земельного кодекса Российской Федерации» («Российская газета», №211-212, 30.10.2001);</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(«Российская газета», №145, 30.07.1997);</w:t>
      </w:r>
    </w:p>
    <w:p w:rsidR="00D67C6B" w:rsidRPr="00A9635D" w:rsidRDefault="00D67C6B" w:rsidP="00D67C6B">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A9635D">
        <w:rPr>
          <w:rFonts w:ascii="Times New Roman" w:hAnsi="Times New Roman" w:cs="Times New Roman"/>
          <w:sz w:val="24"/>
          <w:szCs w:val="24"/>
        </w:rPr>
        <w:t xml:space="preserve">Правил организации деятельности многофункциональных центров </w:t>
      </w:r>
      <w:r w:rsidRPr="00A9635D">
        <w:rPr>
          <w:rFonts w:ascii="Times New Roman" w:hAnsi="Times New Roman" w:cs="Times New Roman"/>
          <w:sz w:val="24"/>
          <w:szCs w:val="24"/>
        </w:rPr>
        <w:lastRenderedPageBreak/>
        <w:t>предоставления государственных</w:t>
      </w:r>
      <w:proofErr w:type="gramEnd"/>
      <w:r w:rsidRPr="00A9635D">
        <w:rPr>
          <w:rFonts w:ascii="Times New Roman" w:hAnsi="Times New Roman" w:cs="Times New Roman"/>
          <w:sz w:val="24"/>
          <w:szCs w:val="24"/>
        </w:rPr>
        <w:t xml:space="preserve"> и муниципальных услуг» («Российская газета», № 303, 31.12.2012);</w:t>
      </w:r>
    </w:p>
    <w:p w:rsidR="00D67C6B" w:rsidRPr="00A9635D" w:rsidRDefault="00D67C6B" w:rsidP="00D67C6B">
      <w:pPr>
        <w:pStyle w:val="a8"/>
        <w:numPr>
          <w:ilvl w:val="0"/>
          <w:numId w:val="5"/>
        </w:numPr>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67C6B" w:rsidRPr="00A9635D" w:rsidRDefault="00D67C6B" w:rsidP="00D67C6B">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i/>
          <w:iCs/>
          <w:sz w:val="24"/>
          <w:szCs w:val="24"/>
        </w:rPr>
      </w:pPr>
      <w:r w:rsidRPr="00A9635D">
        <w:rPr>
          <w:rFonts w:ascii="Times New Roman" w:hAnsi="Times New Roman" w:cs="Times New Roman"/>
          <w:sz w:val="24"/>
          <w:szCs w:val="24"/>
        </w:rPr>
        <w:t xml:space="preserve">Конституцией Республики Коми (принята Верховным Советом Республики Коми 17.02.1994)  («Ведомости Верховного совета Республики Коми», 1994, №2, ст. 21); </w:t>
      </w:r>
    </w:p>
    <w:p w:rsidR="00D67C6B" w:rsidRPr="00A9635D" w:rsidRDefault="00D67C6B" w:rsidP="00D67C6B">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i/>
          <w:iCs/>
          <w:sz w:val="24"/>
          <w:szCs w:val="24"/>
        </w:rPr>
      </w:pPr>
      <w:r w:rsidRPr="00A9635D">
        <w:rPr>
          <w:rFonts w:ascii="Times New Roman" w:hAnsi="Times New Roman" w:cs="Times New Roman"/>
          <w:sz w:val="24"/>
          <w:szCs w:val="24"/>
        </w:rPr>
        <w:t>Закон Республики Коми от 28.06.2005 № 59-РЗ «О регулировании некоторых вопросов в области земельных отношений» («Республика», №123-124, 05.07.2005);</w:t>
      </w:r>
    </w:p>
    <w:p w:rsidR="00D67C6B" w:rsidRPr="00F42A75" w:rsidRDefault="00D67C6B" w:rsidP="00D67C6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14) </w:t>
      </w:r>
      <w:r w:rsidRPr="00F42A75">
        <w:rPr>
          <w:rFonts w:ascii="Times New Roman" w:hAnsi="Times New Roman"/>
          <w:sz w:val="24"/>
          <w:szCs w:val="24"/>
        </w:rPr>
        <w:t xml:space="preserve">Решением Совета сельского поселения "Мордино" от 28 февраля 2006 года № 1-5/1 "О принятии Устава муниципального образования сельского поселения "Мордино" (зарегистрирован в Минюсте РФ 28.02.2006 г. № </w:t>
      </w:r>
      <w:r w:rsidRPr="00F42A75">
        <w:rPr>
          <w:rFonts w:ascii="Times New Roman" w:hAnsi="Times New Roman"/>
          <w:sz w:val="24"/>
          <w:szCs w:val="24"/>
          <w:lang w:val="en-US"/>
        </w:rPr>
        <w:t>RU</w:t>
      </w:r>
      <w:r w:rsidRPr="00F42A75">
        <w:rPr>
          <w:rFonts w:ascii="Times New Roman" w:hAnsi="Times New Roman"/>
          <w:sz w:val="24"/>
          <w:szCs w:val="24"/>
        </w:rPr>
        <w:t xml:space="preserve"> 115123122006001).</w:t>
      </w:r>
    </w:p>
    <w:p w:rsidR="00D67C6B" w:rsidRPr="00A9635D" w:rsidRDefault="00D67C6B" w:rsidP="00D67C6B">
      <w:pPr>
        <w:autoSpaceDE w:val="0"/>
        <w:autoSpaceDN w:val="0"/>
        <w:adjustRightInd w:val="0"/>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заявлении указываются:</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3) кадастровый номер испрашиваемого земельного участка;</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A9635D">
        <w:rPr>
          <w:rFonts w:ascii="Times New Roman" w:hAnsi="Times New Roman" w:cs="Times New Roman"/>
          <w:sz w:val="24"/>
          <w:szCs w:val="24"/>
        </w:rPr>
        <w:t>жд в сл</w:t>
      </w:r>
      <w:proofErr w:type="gramEnd"/>
      <w:r w:rsidRPr="00A9635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7) цель использования земельного участка;</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7C6B" w:rsidRPr="00A9635D" w:rsidRDefault="00D67C6B" w:rsidP="00D67C6B">
      <w:pPr>
        <w:autoSpaceDE w:val="0"/>
        <w:autoSpaceDN w:val="0"/>
        <w:adjustRightInd w:val="0"/>
        <w:spacing w:after="0" w:line="240" w:lineRule="auto"/>
        <w:ind w:firstLine="540"/>
        <w:jc w:val="both"/>
        <w:rPr>
          <w:rFonts w:ascii="Times New Roman" w:hAnsi="Times New Roman" w:cs="Times New Roman"/>
          <w:sz w:val="24"/>
          <w:szCs w:val="24"/>
        </w:rPr>
      </w:pPr>
      <w:r w:rsidRPr="00A9635D">
        <w:rPr>
          <w:rFonts w:ascii="Times New Roman" w:hAnsi="Times New Roman" w:cs="Times New Roman"/>
          <w:sz w:val="24"/>
          <w:szCs w:val="24"/>
        </w:rPr>
        <w:t>10) почтовый адрес и (или) адрес электронной почты для связи с заявителем.</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2.8.1. К заявлению прилагаются  также следующие документы в 1 экземпляре:</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 xml:space="preserve">3)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w:t>
      </w:r>
      <w:proofErr w:type="spellStart"/>
      <w:r w:rsidRPr="00A9635D">
        <w:rPr>
          <w:rFonts w:ascii="Times New Roman" w:hAnsi="Times New Roman" w:cs="Times New Roman"/>
          <w:sz w:val="24"/>
          <w:szCs w:val="24"/>
        </w:rPr>
        <w:t>земельногоучастка</w:t>
      </w:r>
      <w:proofErr w:type="spellEnd"/>
      <w:proofErr w:type="gramEnd"/>
      <w:r w:rsidRPr="00A9635D">
        <w:rPr>
          <w:rFonts w:ascii="Times New Roman" w:hAnsi="Times New Roman" w:cs="Times New Roman"/>
          <w:sz w:val="24"/>
          <w:szCs w:val="24"/>
        </w:rPr>
        <w:t xml:space="preserve"> </w:t>
      </w:r>
      <w:proofErr w:type="gramStart"/>
      <w:r w:rsidRPr="00A9635D">
        <w:rPr>
          <w:rFonts w:ascii="Times New Roman" w:hAnsi="Times New Roman" w:cs="Times New Roman"/>
          <w:sz w:val="24"/>
          <w:szCs w:val="24"/>
        </w:rPr>
        <w:t>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(Предоставление  документов, указанных в подпунктах 1 –  2 пункта 2.8.1, пункте 2.8.1.1 настоящего административного регламента,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roofErr w:type="gramStart"/>
      <w:r w:rsidRPr="00A9635D">
        <w:rPr>
          <w:rFonts w:ascii="Times New Roman" w:hAnsi="Times New Roman" w:cs="Times New Roman"/>
          <w:sz w:val="24"/>
          <w:szCs w:val="24"/>
        </w:rPr>
        <w:t>)н</w:t>
      </w:r>
      <w:proofErr w:type="gramEnd"/>
      <w:r w:rsidRPr="00A9635D">
        <w:rPr>
          <w:rFonts w:ascii="Times New Roman" w:hAnsi="Times New Roman" w:cs="Times New Roman"/>
          <w:sz w:val="24"/>
          <w:szCs w:val="24"/>
        </w:rPr>
        <w:t xml:space="preserve">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proofErr w:type="gramStart"/>
      <w:r w:rsidRPr="00A9635D">
        <w:rPr>
          <w:rFonts w:ascii="Times New Roman" w:hAnsi="Times New Roman" w:cs="Times New Roman"/>
          <w:sz w:val="24"/>
          <w:szCs w:val="24"/>
        </w:rPr>
        <w:t>согласовании</w:t>
      </w:r>
      <w:proofErr w:type="gramEnd"/>
      <w:r w:rsidRPr="00A9635D">
        <w:rPr>
          <w:rFonts w:ascii="Times New Roman" w:hAnsi="Times New Roman" w:cs="Times New Roman"/>
          <w:sz w:val="24"/>
          <w:szCs w:val="24"/>
        </w:rPr>
        <w:t xml:space="preserve"> предоставления земельного участка).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(в случае, если испрашиваемый земельный участок находиться в постоянном (бессрочном) пользовании).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2.8.1.1 Нижеуказанные категории заявителей дополнительно представляют следующие документы:</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 Заявители, указанные в подпункте 4 пункта 1.2.1 настоящего административного регламента: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 Заявители, указанные в подпункте 5 пункта 1.2.1 настоящего административного регламента: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Заявители, указанные в подпункте 6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4) Заявители, указанные в подпунктах 7 –  9 пункта 1.2.1 настоящего административного регламента: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о комплексном освоении территории.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5) Заявители, указанные в подпункте 8 пункта 1.2.1 настоящего административного регламента: </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 решение общего собрания членов некоммерческой организации о распределении испрашиваемого земельного участка заявителю;</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 подтверждающий членство заявителя в некоммерческой организации.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6) Заявители, указанные в подпункте</w:t>
      </w:r>
      <w:r>
        <w:rPr>
          <w:rFonts w:ascii="Times New Roman" w:hAnsi="Times New Roman" w:cs="Times New Roman"/>
          <w:sz w:val="24"/>
          <w:szCs w:val="24"/>
        </w:rPr>
        <w:t xml:space="preserve"> </w:t>
      </w:r>
      <w:r w:rsidRPr="00A9635D">
        <w:rPr>
          <w:rFonts w:ascii="Times New Roman" w:hAnsi="Times New Roman" w:cs="Times New Roman"/>
          <w:sz w:val="24"/>
          <w:szCs w:val="24"/>
        </w:rPr>
        <w:t>9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решение органа некоммерческой организации о приобретении земельного участка.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7) Заявители, указанные в подпункте 10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8) Заявители, указанные в подпунктах 10 – 11, 30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9) Заявители, указанные в подпункте13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о развитии застроенной территории.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10) Заявители, указанные в подпункте 13.1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об освоении территории в целях строительства жилья экономического класса.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11) Заявители, указанные в подпункте 14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12) Заявители, указанные в подпункте 15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13) Заявители, указанные в подпункте 16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14) Заявители, указанные в подпункте 17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свидетельство о внесении казачьего общества в государственный Реестр казачьих обществ в Российской Федерации.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15) Заявители, указанные в подпункте 18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16) Заявители, указанные в подпункте 20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17) Заявители, указанные в подпункте 21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концессионное соглашение.</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18) Заявители, указанные в подпункте 21.1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19) Заявители, указанные в подпункте 22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 </w:t>
      </w:r>
      <w:proofErr w:type="spellStart"/>
      <w:r w:rsidRPr="00A9635D">
        <w:rPr>
          <w:rFonts w:ascii="Times New Roman" w:hAnsi="Times New Roman" w:cs="Times New Roman"/>
          <w:sz w:val="24"/>
          <w:szCs w:val="24"/>
        </w:rPr>
        <w:t>охотхозяйственное</w:t>
      </w:r>
      <w:proofErr w:type="spellEnd"/>
      <w:r w:rsidRPr="00A9635D">
        <w:rPr>
          <w:rFonts w:ascii="Times New Roman" w:hAnsi="Times New Roman" w:cs="Times New Roman"/>
          <w:sz w:val="24"/>
          <w:szCs w:val="24"/>
        </w:rPr>
        <w:t xml:space="preserve"> соглашение.</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20) Заявители, указанные в подпункте 26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 инвестиционная декларация, в составе которой представлен инвестиционный проект.</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 Заявители, указанные в подпункте 29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2.8.2.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лично (в Орган, МФЦ);</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посредством  почтового  отправления (в Орган);</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через порталы государственных и муниципальных услуг (функций);</w:t>
      </w:r>
    </w:p>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(в том числе посредством аппаратно-программных комплексов – </w:t>
      </w:r>
      <w:proofErr w:type="spellStart"/>
      <w:proofErr w:type="gramStart"/>
      <w:r w:rsidRPr="00A9635D">
        <w:rPr>
          <w:rFonts w:ascii="Times New Roman" w:hAnsi="Times New Roman" w:cs="Times New Roman"/>
          <w:sz w:val="24"/>
          <w:szCs w:val="24"/>
        </w:rPr>
        <w:t>Интернет-киосков</w:t>
      </w:r>
      <w:proofErr w:type="spellEnd"/>
      <w:proofErr w:type="gramEnd"/>
      <w:r w:rsidRPr="00A9635D">
        <w:rPr>
          <w:rFonts w:ascii="Times New Roman" w:hAnsi="Times New Roman" w:cs="Times New Roman"/>
          <w:sz w:val="24"/>
          <w:szCs w:val="24"/>
        </w:rPr>
        <w:t xml:space="preserve"> с использованием универсальной электронной карты).</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0" w:name="Par45"/>
      <w:bookmarkEnd w:id="0"/>
      <w:proofErr w:type="gramStart"/>
      <w:r w:rsidRPr="00A9635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 – 3, 5 </w:t>
      </w:r>
      <w:r w:rsidRPr="00A9635D">
        <w:rPr>
          <w:rFonts w:ascii="Times New Roman" w:hAnsi="Times New Roman" w:cs="Times New Roman"/>
          <w:sz w:val="24"/>
          <w:szCs w:val="24"/>
        </w:rPr>
        <w:lastRenderedPageBreak/>
        <w:t>– 30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 3, 5 – 30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выписка из ЕГРЮЛ о юридическом лице, являющемся заявителем (для заявителей, указанных в подпунктах 1 – 3, 5 – 13.1, 16 – 18, 20 – 30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 распоряжение Правительства Российской Федерации (для заявителей, указанных в подпункте 2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6)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7) утвержденный проект планировки и утвержденный проект межевания территории (для заявителей, указанных в подпунктах 7-9, 13, 13.1, 21.1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8) выписка из ЕГРИП об индивидуальном предпринимателе, являющемся заявителем (для заявителей, указанных в подпунктах 12, 22 – 23, 29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9)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27 пункта 1.2.1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10)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28 пункта 1.2.1 настоящего административного регламента).</w:t>
      </w:r>
    </w:p>
    <w:p w:rsidR="00D67C6B" w:rsidRPr="00A9635D" w:rsidRDefault="00D67C6B" w:rsidP="00D67C6B">
      <w:pPr>
        <w:autoSpaceDE w:val="0"/>
        <w:autoSpaceDN w:val="0"/>
        <w:adjustRightInd w:val="0"/>
        <w:spacing w:after="0" w:line="240" w:lineRule="auto"/>
        <w:ind w:firstLine="567"/>
        <w:jc w:val="both"/>
        <w:rPr>
          <w:rFonts w:ascii="Arial" w:hAnsi="Arial" w:cs="Arial"/>
          <w:sz w:val="24"/>
          <w:szCs w:val="24"/>
        </w:rPr>
      </w:pPr>
      <w:r w:rsidRPr="00A9635D">
        <w:rPr>
          <w:rFonts w:ascii="Times New Roman" w:hAnsi="Times New Roman" w:cs="Times New Roman"/>
          <w:sz w:val="24"/>
          <w:szCs w:val="24"/>
        </w:rPr>
        <w:t>2.9.1. Документы, указанные в пункте 2.9 настоящего административного регламента, заявитель вправе представить по собственной инициативе.</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Указание на запрет требовать от заявителя</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2.10. Запрещается требовать от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9635D">
        <w:rPr>
          <w:rFonts w:ascii="Times New Roman" w:hAnsi="Times New Roman" w:cs="Times New Roman"/>
          <w:sz w:val="24"/>
          <w:szCs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9635D">
        <w:rPr>
          <w:rFonts w:ascii="Times New Roman" w:hAnsi="Times New Roman" w:cs="Times New Roman"/>
          <w:sz w:val="24"/>
          <w:szCs w:val="24"/>
        </w:rPr>
        <w:t xml:space="preserve"> муниципальных услуг».</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 xml:space="preserve">Исчерпывающий перечень оснований для отказа в приеме документов, </w:t>
      </w:r>
      <w:r w:rsidRPr="00A9635D">
        <w:rPr>
          <w:rFonts w:ascii="Times New Roman" w:hAnsi="Times New Roman" w:cs="Times New Roman"/>
          <w:b/>
          <w:bCs/>
          <w:sz w:val="24"/>
          <w:szCs w:val="24"/>
        </w:rPr>
        <w:lastRenderedPageBreak/>
        <w:t>необходимых для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Исчерпывающий перечень оснований для приостановления</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или отказа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2.12. Приостановление предоставления муниципальной услуги не предусмотрено.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2.13. Основаниями для отказа в предоставлении муниципальной услуги являются: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9635D">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9635D">
        <w:rPr>
          <w:rFonts w:ascii="Times New Roman" w:hAnsi="Times New Roman" w:cs="Times New Roman"/>
          <w:sz w:val="24"/>
          <w:szCs w:val="24"/>
        </w:rPr>
        <w:t xml:space="preserve"> незавершенного строительства;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9635D">
        <w:rPr>
          <w:rFonts w:ascii="Times New Roman" w:hAnsi="Times New Roman" w:cs="Times New Roman"/>
          <w:sz w:val="24"/>
          <w:szCs w:val="24"/>
        </w:rPr>
        <w:t>жд в сл</w:t>
      </w:r>
      <w:proofErr w:type="gramEnd"/>
      <w:r w:rsidRPr="00A9635D">
        <w:rPr>
          <w:rFonts w:ascii="Times New Roman" w:hAnsi="Times New Roman" w:cs="Times New Roman"/>
          <w:sz w:val="24"/>
          <w:szCs w:val="24"/>
        </w:rPr>
        <w:t xml:space="preserve">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A9635D">
        <w:rPr>
          <w:rFonts w:ascii="Times New Roman" w:hAnsi="Times New Roman" w:cs="Times New Roman"/>
          <w:sz w:val="24"/>
          <w:szCs w:val="24"/>
        </w:rPr>
        <w:lastRenderedPageBreak/>
        <w:t>участка для целей резервирования;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635D">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635D">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9635D">
        <w:rPr>
          <w:rFonts w:ascii="Times New Roman" w:hAnsi="Times New Roman" w:cs="Times New Roman"/>
          <w:sz w:val="24"/>
          <w:szCs w:val="24"/>
        </w:rPr>
        <w:t>извещение</w:t>
      </w:r>
      <w:proofErr w:type="gramEnd"/>
      <w:r w:rsidRPr="00A9635D">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9635D">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A9635D">
        <w:rPr>
          <w:rFonts w:ascii="Times New Roman" w:hAnsi="Times New Roman" w:cs="Times New Roman"/>
          <w:sz w:val="24"/>
          <w:szCs w:val="24"/>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19) предоставление земельного участка на заявленном виде прав не допускается;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20) в отношении земельного участка, указанного в заявлен</w:t>
      </w:r>
      <w:proofErr w:type="gramStart"/>
      <w:r w:rsidRPr="00A9635D">
        <w:rPr>
          <w:rFonts w:ascii="Times New Roman" w:hAnsi="Times New Roman" w:cs="Times New Roman"/>
          <w:sz w:val="24"/>
          <w:szCs w:val="24"/>
        </w:rPr>
        <w:t>ии о е</w:t>
      </w:r>
      <w:proofErr w:type="gramEnd"/>
      <w:r w:rsidRPr="00A9635D">
        <w:rPr>
          <w:rFonts w:ascii="Times New Roman" w:hAnsi="Times New Roman" w:cs="Times New Roman"/>
          <w:sz w:val="24"/>
          <w:szCs w:val="24"/>
        </w:rPr>
        <w:t>го предоставлении, не установлен вид разрешенного использования;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 в отношении земельного участка, указанного в заявлен</w:t>
      </w:r>
      <w:proofErr w:type="gramStart"/>
      <w:r w:rsidRPr="00A9635D">
        <w:rPr>
          <w:rFonts w:ascii="Times New Roman" w:hAnsi="Times New Roman" w:cs="Times New Roman"/>
          <w:sz w:val="24"/>
          <w:szCs w:val="24"/>
        </w:rPr>
        <w:t>ии о е</w:t>
      </w:r>
      <w:proofErr w:type="gramEnd"/>
      <w:r w:rsidRPr="00A9635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635D">
        <w:rPr>
          <w:rFonts w:ascii="Times New Roman" w:hAnsi="Times New Roman" w:cs="Times New Roman"/>
          <w:sz w:val="24"/>
          <w:szCs w:val="24"/>
        </w:rPr>
        <w:t xml:space="preserve"> сносу или реконструкции;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24) границы земельного участка, указанного в заявлен</w:t>
      </w:r>
      <w:proofErr w:type="gramStart"/>
      <w:r w:rsidRPr="00A9635D">
        <w:rPr>
          <w:rFonts w:ascii="Times New Roman" w:hAnsi="Times New Roman" w:cs="Times New Roman"/>
          <w:sz w:val="24"/>
          <w:szCs w:val="24"/>
        </w:rPr>
        <w:t>ии о е</w:t>
      </w:r>
      <w:proofErr w:type="gramEnd"/>
      <w:r w:rsidRPr="00A9635D">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2.14. Услуги, необходимые и обязательные для предоставления муниципальной услуги, отсутствуют.</w:t>
      </w:r>
    </w:p>
    <w:p w:rsidR="00D67C6B" w:rsidRPr="00A9635D" w:rsidRDefault="00D67C6B" w:rsidP="00D67C6B">
      <w:pPr>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Порядок, размер и основания взимания</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государственной пошлины или иной платы,</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взимаемой за предоставление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2.16. Муниципальная услуга предоставляется бесплатно.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2.17. В связи с отсутствием необходимых и обязательных услуг для предоставления муниципальной услуги, плата не взимается.</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Максимальный срок ожидания в очереди при подаче запроса</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о предоставлении муниципальной услуги и при получении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2.19. Заявление и прилагаемые к нему документы, необходимые для предоставления муниципальной услуги, регистрируются в день их поступления.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jc w:val="center"/>
        <w:rPr>
          <w:rFonts w:ascii="Times New Roman" w:hAnsi="Times New Roman" w:cs="Times New Roman"/>
          <w:b/>
          <w:bCs/>
          <w:sz w:val="24"/>
          <w:szCs w:val="24"/>
        </w:rPr>
      </w:pPr>
      <w:proofErr w:type="gramStart"/>
      <w:r w:rsidRPr="00A9635D">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2.20. Здание (помещение) Органа оборудуется информационной табличкой (вывеской) с указанием полного наименования.</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Информационные стенды должны содержать:</w:t>
      </w:r>
    </w:p>
    <w:p w:rsidR="00D67C6B" w:rsidRPr="00A9635D" w:rsidRDefault="00D67C6B" w:rsidP="00D67C6B">
      <w:pPr>
        <w:numPr>
          <w:ilvl w:val="0"/>
          <w:numId w:val="6"/>
        </w:numPr>
        <w:tabs>
          <w:tab w:val="left" w:pos="0"/>
          <w:tab w:val="left" w:pos="993"/>
        </w:tabs>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67C6B" w:rsidRPr="00A9635D" w:rsidRDefault="00D67C6B" w:rsidP="00D67C6B">
      <w:pPr>
        <w:numPr>
          <w:ilvl w:val="0"/>
          <w:numId w:val="6"/>
        </w:numPr>
        <w:tabs>
          <w:tab w:val="left" w:pos="0"/>
          <w:tab w:val="left" w:pos="993"/>
        </w:tabs>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D67C6B" w:rsidRPr="00A9635D" w:rsidRDefault="00D67C6B" w:rsidP="00D67C6B">
      <w:pPr>
        <w:numPr>
          <w:ilvl w:val="0"/>
          <w:numId w:val="6"/>
        </w:numPr>
        <w:tabs>
          <w:tab w:val="left" w:pos="0"/>
          <w:tab w:val="left" w:pos="993"/>
        </w:tabs>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D67C6B" w:rsidRPr="00A9635D" w:rsidRDefault="00D67C6B" w:rsidP="00D67C6B">
      <w:pPr>
        <w:tabs>
          <w:tab w:val="left" w:pos="709"/>
          <w:tab w:val="left" w:pos="993"/>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67C6B" w:rsidRPr="00A9635D" w:rsidRDefault="00D67C6B" w:rsidP="00D67C6B">
      <w:pPr>
        <w:tabs>
          <w:tab w:val="left" w:pos="709"/>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67C6B" w:rsidRPr="00A9635D" w:rsidRDefault="00D67C6B" w:rsidP="00D67C6B">
      <w:pPr>
        <w:tabs>
          <w:tab w:val="left" w:pos="993"/>
        </w:tab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5D">
        <w:rPr>
          <w:rFonts w:ascii="Times New Roman" w:hAnsi="Times New Roman" w:cs="Times New Roman"/>
          <w:sz w:val="24"/>
          <w:szCs w:val="24"/>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года № 181-ФЗ «О социальной защите инвалидов в Российской Федерации».</w:t>
      </w: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Показатели доступности и качества муниципальных услуг</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2.22. Показатели доступности и качества муниципальных услуг:</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Показатели</w:t>
            </w:r>
          </w:p>
        </w:tc>
        <w:tc>
          <w:tcPr>
            <w:tcW w:w="1471"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Единица</w:t>
            </w:r>
          </w:p>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измерения</w:t>
            </w:r>
          </w:p>
        </w:tc>
        <w:tc>
          <w:tcPr>
            <w:tcW w:w="2757"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Нормативное значение показателя</w:t>
            </w:r>
          </w:p>
        </w:tc>
      </w:tr>
      <w:tr w:rsidR="00D67C6B" w:rsidRPr="00A9635D" w:rsidTr="00D67C6B">
        <w:tc>
          <w:tcPr>
            <w:tcW w:w="9571" w:type="dxa"/>
            <w:gridSpan w:val="3"/>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Показатели доступности</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Наличие возможности получения в электронном виде (в соответствии с этапами перевода муниципальной услуг на предоставление в </w:t>
            </w:r>
            <w:r w:rsidRPr="00A9635D">
              <w:rPr>
                <w:rFonts w:ascii="Times New Roman" w:hAnsi="Times New Roman" w:cs="Times New Roman"/>
                <w:sz w:val="24"/>
                <w:szCs w:val="24"/>
              </w:rPr>
              <w:lastRenderedPageBreak/>
              <w:t>электронном виде)</w:t>
            </w:r>
          </w:p>
        </w:tc>
        <w:tc>
          <w:tcPr>
            <w:tcW w:w="1471" w:type="dxa"/>
            <w:vAlign w:val="center"/>
          </w:tcPr>
          <w:p w:rsidR="00D67C6B" w:rsidRPr="00A9635D" w:rsidRDefault="00D67C6B" w:rsidP="00D67C6B">
            <w:pPr>
              <w:autoSpaceDE w:val="0"/>
              <w:autoSpaceDN w:val="0"/>
              <w:adjustRightInd w:val="0"/>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lastRenderedPageBreak/>
              <w:t>да/нет</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да</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lastRenderedPageBreak/>
              <w:t xml:space="preserve">Наличие возможности получения муниципальной </w:t>
            </w:r>
            <w:proofErr w:type="spellStart"/>
            <w:r w:rsidRPr="00A9635D">
              <w:rPr>
                <w:rFonts w:ascii="Times New Roman" w:hAnsi="Times New Roman" w:cs="Times New Roman"/>
                <w:sz w:val="24"/>
                <w:szCs w:val="24"/>
              </w:rPr>
              <w:t>услугичерез</w:t>
            </w:r>
            <w:proofErr w:type="spellEnd"/>
            <w:r w:rsidRPr="00A9635D">
              <w:rPr>
                <w:rFonts w:ascii="Times New Roman" w:hAnsi="Times New Roman" w:cs="Times New Roman"/>
                <w:sz w:val="24"/>
                <w:szCs w:val="24"/>
              </w:rPr>
              <w:t xml:space="preserve"> МФЦ</w:t>
            </w:r>
          </w:p>
        </w:tc>
        <w:tc>
          <w:tcPr>
            <w:tcW w:w="1471" w:type="dxa"/>
            <w:vAlign w:val="center"/>
          </w:tcPr>
          <w:p w:rsidR="00D67C6B" w:rsidRPr="00A9635D" w:rsidRDefault="00D67C6B" w:rsidP="00D67C6B">
            <w:pPr>
              <w:autoSpaceDE w:val="0"/>
              <w:autoSpaceDN w:val="0"/>
              <w:adjustRightInd w:val="0"/>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да/нет</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да</w:t>
            </w:r>
          </w:p>
        </w:tc>
      </w:tr>
      <w:tr w:rsidR="00D67C6B" w:rsidRPr="00A9635D" w:rsidTr="00D67C6B">
        <w:tc>
          <w:tcPr>
            <w:tcW w:w="9571" w:type="dxa"/>
            <w:gridSpan w:val="3"/>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Показатели качества</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100</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100</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Удельный вес обоснованных жалоб в общем количестве заявлений на предоставление  муниципальной услуги в Органе</w:t>
            </w:r>
            <w:r w:rsidRPr="00A9635D">
              <w:rPr>
                <w:rFonts w:ascii="Times New Roman" w:hAnsi="Times New Roman" w:cs="Times New Roman"/>
                <w:sz w:val="24"/>
                <w:szCs w:val="24"/>
              </w:rPr>
              <w:tab/>
            </w:r>
          </w:p>
        </w:tc>
        <w:tc>
          <w:tcPr>
            <w:tcW w:w="1471" w:type="dxa"/>
            <w:vAlign w:val="center"/>
          </w:tcPr>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0</w:t>
            </w:r>
          </w:p>
        </w:tc>
      </w:tr>
      <w:tr w:rsidR="00D67C6B" w:rsidRPr="00A9635D" w:rsidTr="00D67C6B">
        <w:tc>
          <w:tcPr>
            <w:tcW w:w="5343" w:type="dxa"/>
          </w:tcPr>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D67C6B" w:rsidRPr="00A9635D" w:rsidRDefault="00D67C6B" w:rsidP="00D67C6B">
            <w:pPr>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p>
        </w:tc>
        <w:tc>
          <w:tcPr>
            <w:tcW w:w="2757" w:type="dxa"/>
            <w:vAlign w:val="center"/>
          </w:tcPr>
          <w:p w:rsidR="00D67C6B" w:rsidRPr="00A9635D" w:rsidRDefault="00D67C6B" w:rsidP="00D67C6B">
            <w:pPr>
              <w:autoSpaceDE w:val="0"/>
              <w:autoSpaceDN w:val="0"/>
              <w:adjustRightInd w:val="0"/>
              <w:spacing w:after="0" w:line="240" w:lineRule="auto"/>
              <w:ind w:firstLine="709"/>
              <w:jc w:val="center"/>
              <w:rPr>
                <w:rFonts w:ascii="Times New Roman" w:hAnsi="Times New Roman" w:cs="Times New Roman"/>
                <w:sz w:val="24"/>
                <w:szCs w:val="24"/>
              </w:rPr>
            </w:pPr>
            <w:r w:rsidRPr="00A9635D">
              <w:rPr>
                <w:rFonts w:ascii="Times New Roman" w:hAnsi="Times New Roman" w:cs="Times New Roman"/>
                <w:sz w:val="24"/>
                <w:szCs w:val="24"/>
              </w:rPr>
              <w:t>0</w:t>
            </w:r>
          </w:p>
        </w:tc>
      </w:tr>
    </w:tbl>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tabs>
          <w:tab w:val="left" w:pos="1134"/>
        </w:tabs>
        <w:suppressAutoHyphens/>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2.23. </w:t>
      </w:r>
      <w:r w:rsidRPr="000D3720">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МО МР «Корткеросский» во вк</w:t>
      </w:r>
      <w:r>
        <w:rPr>
          <w:rFonts w:ascii="Times New Roman" w:hAnsi="Times New Roman" w:cs="Times New Roman"/>
          <w:sz w:val="24"/>
          <w:szCs w:val="24"/>
        </w:rPr>
        <w:t xml:space="preserve">ладке «сельское поселение «Мордино» </w:t>
      </w:r>
      <w:r>
        <w:rPr>
          <w:rFonts w:ascii="Times New Roman" w:hAnsi="Times New Roman"/>
          <w:sz w:val="24"/>
          <w:szCs w:val="24"/>
        </w:rPr>
        <w:t>(</w:t>
      </w:r>
      <w:proofErr w:type="spellStart"/>
      <w:r>
        <w:rPr>
          <w:rFonts w:ascii="Times New Roman" w:hAnsi="Times New Roman"/>
          <w:sz w:val="24"/>
          <w:szCs w:val="24"/>
          <w:lang w:val="en-US"/>
        </w:rPr>
        <w:t>kortkeros</w:t>
      </w:r>
      <w:proofErr w:type="spellEnd"/>
      <w:r w:rsidRPr="002177BC">
        <w:rPr>
          <w:rFonts w:ascii="Times New Roman" w:hAnsi="Times New Roman"/>
          <w:sz w:val="24"/>
          <w:szCs w:val="24"/>
        </w:rPr>
        <w:t>.</w:t>
      </w:r>
      <w:proofErr w:type="spellStart"/>
      <w:r w:rsidRPr="002177BC">
        <w:rPr>
          <w:rFonts w:ascii="Times New Roman" w:hAnsi="Times New Roman"/>
          <w:sz w:val="24"/>
          <w:szCs w:val="24"/>
          <w:lang w:val="en-US"/>
        </w:rPr>
        <w:t>ru</w:t>
      </w:r>
      <w:proofErr w:type="spellEnd"/>
      <w:r w:rsidRPr="002177BC">
        <w:rPr>
          <w:rFonts w:ascii="Times New Roman" w:hAnsi="Times New Roman"/>
          <w:sz w:val="24"/>
          <w:szCs w:val="24"/>
        </w:rPr>
        <w:t>/)</w:t>
      </w:r>
      <w:r w:rsidRPr="00D63B04">
        <w:rPr>
          <w:rFonts w:ascii="Times New Roman" w:hAnsi="Times New Roman"/>
          <w:color w:val="000000"/>
          <w:sz w:val="24"/>
          <w:szCs w:val="24"/>
        </w:rPr>
        <w:t xml:space="preserve">, </w:t>
      </w:r>
      <w:r w:rsidRPr="000D3720">
        <w:rPr>
          <w:rFonts w:ascii="Times New Roman" w:hAnsi="Times New Roman" w:cs="Times New Roman"/>
          <w:sz w:val="24"/>
          <w:szCs w:val="24"/>
        </w:rPr>
        <w:t xml:space="preserve"> порталах государственных и муниципальных услуг (функций).</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Требования к электронным образам документов, предоставляемым через порталы государственных и муниципальных услуг (функций): </w:t>
      </w:r>
    </w:p>
    <w:p w:rsidR="00D67C6B" w:rsidRPr="00A9635D" w:rsidRDefault="00D67C6B" w:rsidP="00D67C6B">
      <w:pPr>
        <w:autoSpaceDE w:val="0"/>
        <w:autoSpaceDN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Допустимыми расширениями прикрепляемых электронных образов являются: файлы архивов (*.</w:t>
      </w:r>
      <w:proofErr w:type="spellStart"/>
      <w:r w:rsidRPr="00A9635D">
        <w:rPr>
          <w:rFonts w:ascii="Times New Roman" w:hAnsi="Times New Roman" w:cs="Times New Roman"/>
          <w:sz w:val="24"/>
          <w:szCs w:val="24"/>
        </w:rPr>
        <w:t>zip</w:t>
      </w:r>
      <w:proofErr w:type="spellEnd"/>
      <w:r w:rsidRPr="00A9635D">
        <w:rPr>
          <w:rFonts w:ascii="Times New Roman" w:hAnsi="Times New Roman" w:cs="Times New Roman"/>
          <w:sz w:val="24"/>
          <w:szCs w:val="24"/>
        </w:rPr>
        <w:t>); файлы текстовых документов (*.</w:t>
      </w:r>
      <w:proofErr w:type="spellStart"/>
      <w:r w:rsidRPr="00A9635D">
        <w:rPr>
          <w:rFonts w:ascii="Times New Roman" w:hAnsi="Times New Roman" w:cs="Times New Roman"/>
          <w:sz w:val="24"/>
          <w:szCs w:val="24"/>
        </w:rPr>
        <w:t>doc</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docx</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txt</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rtf</w:t>
      </w:r>
      <w:proofErr w:type="spellEnd"/>
      <w:r w:rsidRPr="00A9635D">
        <w:rPr>
          <w:rFonts w:ascii="Times New Roman" w:hAnsi="Times New Roman" w:cs="Times New Roman"/>
          <w:sz w:val="24"/>
          <w:szCs w:val="24"/>
        </w:rPr>
        <w:t>); файлы электронных таблиц (*.</w:t>
      </w:r>
      <w:proofErr w:type="spellStart"/>
      <w:r w:rsidRPr="00A9635D">
        <w:rPr>
          <w:rFonts w:ascii="Times New Roman" w:hAnsi="Times New Roman" w:cs="Times New Roman"/>
          <w:sz w:val="24"/>
          <w:szCs w:val="24"/>
        </w:rPr>
        <w:t>xls</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xlsx</w:t>
      </w:r>
      <w:proofErr w:type="spellEnd"/>
      <w:r w:rsidRPr="00A9635D">
        <w:rPr>
          <w:rFonts w:ascii="Times New Roman" w:hAnsi="Times New Roman" w:cs="Times New Roman"/>
          <w:sz w:val="24"/>
          <w:szCs w:val="24"/>
        </w:rPr>
        <w:t>); файлы графических изображений (*.</w:t>
      </w:r>
      <w:proofErr w:type="spellStart"/>
      <w:r w:rsidRPr="00A9635D">
        <w:rPr>
          <w:rFonts w:ascii="Times New Roman" w:hAnsi="Times New Roman" w:cs="Times New Roman"/>
          <w:sz w:val="24"/>
          <w:szCs w:val="24"/>
        </w:rPr>
        <w:t>jpg</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pdf</w:t>
      </w:r>
      <w:proofErr w:type="spellEnd"/>
      <w:r w:rsidRPr="00A9635D">
        <w:rPr>
          <w:rFonts w:ascii="Times New Roman" w:hAnsi="Times New Roman" w:cs="Times New Roman"/>
          <w:sz w:val="24"/>
          <w:szCs w:val="24"/>
        </w:rPr>
        <w:t>, *.</w:t>
      </w:r>
      <w:proofErr w:type="spellStart"/>
      <w:r w:rsidRPr="00A9635D">
        <w:rPr>
          <w:rFonts w:ascii="Times New Roman" w:hAnsi="Times New Roman" w:cs="Times New Roman"/>
          <w:sz w:val="24"/>
          <w:szCs w:val="24"/>
        </w:rPr>
        <w:t>tiff</w:t>
      </w:r>
      <w:proofErr w:type="spellEnd"/>
      <w:r w:rsidRPr="00A9635D">
        <w:rPr>
          <w:rFonts w:ascii="Times New Roman" w:hAnsi="Times New Roman" w:cs="Times New Roman"/>
          <w:sz w:val="24"/>
          <w:szCs w:val="24"/>
        </w:rPr>
        <w:t>);</w:t>
      </w:r>
    </w:p>
    <w:p w:rsidR="00D67C6B" w:rsidRPr="00A9635D" w:rsidRDefault="00D67C6B" w:rsidP="00D67C6B">
      <w:pPr>
        <w:autoSpaceDE w:val="0"/>
        <w:autoSpaceDN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9635D">
        <w:rPr>
          <w:rFonts w:ascii="Times New Roman" w:hAnsi="Times New Roman" w:cs="Times New Roman"/>
          <w:sz w:val="24"/>
          <w:szCs w:val="24"/>
        </w:rPr>
        <w:t>dpi</w:t>
      </w:r>
      <w:proofErr w:type="spellEnd"/>
      <w:r w:rsidRPr="00A9635D">
        <w:rPr>
          <w:rFonts w:ascii="Times New Roman" w:hAnsi="Times New Roman" w:cs="Times New Roman"/>
          <w:sz w:val="24"/>
          <w:szCs w:val="24"/>
        </w:rPr>
        <w:t xml:space="preserve"> (точек на дюйм) в масштабе 1:1;</w:t>
      </w:r>
    </w:p>
    <w:p w:rsidR="00D67C6B" w:rsidRPr="00A9635D" w:rsidRDefault="00D67C6B" w:rsidP="00D67C6B">
      <w:pPr>
        <w:autoSpaceDE w:val="0"/>
        <w:autoSpaceDN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D67C6B" w:rsidRPr="00A9635D" w:rsidRDefault="00D67C6B" w:rsidP="00D67C6B">
      <w:pPr>
        <w:autoSpaceDE w:val="0"/>
        <w:autoSpaceDN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электронные образы не должны содержать вирусов и вредоносных программ.</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2.25. </w:t>
      </w:r>
      <w:proofErr w:type="gramStart"/>
      <w:r w:rsidRPr="00A9635D">
        <w:rPr>
          <w:rFonts w:ascii="Times New Roman" w:hAnsi="Times New Roman" w:cs="Times New Roman"/>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Заявление о предоставлении муниципальной услуги подается заявителем через МФЦ лично.</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МФЦ обеспечиваются:</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функционирование автоматизированной информационной системы МФЦ;</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возможность приема от заявителей денежных сре</w:t>
      </w:r>
      <w:proofErr w:type="gramStart"/>
      <w:r w:rsidRPr="00A9635D">
        <w:rPr>
          <w:rFonts w:ascii="Times New Roman" w:hAnsi="Times New Roman" w:cs="Times New Roman"/>
          <w:sz w:val="24"/>
          <w:szCs w:val="24"/>
        </w:rPr>
        <w:t>дств в сч</w:t>
      </w:r>
      <w:proofErr w:type="gramEnd"/>
      <w:r w:rsidRPr="00A9635D">
        <w:rPr>
          <w:rFonts w:ascii="Times New Roman"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A9635D">
        <w:rPr>
          <w:rFonts w:ascii="Times New Roman" w:hAnsi="Times New Roman" w:cs="Times New Roman"/>
          <w:sz w:val="24"/>
          <w:szCs w:val="24"/>
        </w:rPr>
        <w:t>ии и ау</w:t>
      </w:r>
      <w:proofErr w:type="gramEnd"/>
      <w:r w:rsidRPr="00A9635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9635D">
        <w:rPr>
          <w:rFonts w:ascii="Times New Roman" w:hAnsi="Times New Roman" w:cs="Times New Roman"/>
          <w:b/>
          <w:bCs/>
          <w:sz w:val="24"/>
          <w:szCs w:val="24"/>
          <w:lang w:val="en-US"/>
        </w:rPr>
        <w:t>III</w:t>
      </w:r>
      <w:r w:rsidRPr="00A9635D">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pStyle w:val="ConsPlusNormal0"/>
        <w:ind w:firstLine="709"/>
        <w:jc w:val="both"/>
        <w:rPr>
          <w:rFonts w:ascii="Times New Roman" w:hAnsi="Times New Roman" w:cs="Times New Roman"/>
          <w:sz w:val="24"/>
          <w:szCs w:val="24"/>
          <w:lang w:eastAsia="ru-RU"/>
        </w:rPr>
      </w:pPr>
      <w:r w:rsidRPr="00A9635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1) прием и регистрация заявления о предоставлении муниципальной услуги;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2)осуществление межведомственного информационного взаимодействия в рамках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принятие решения о предоставлении муниципальной услуги или решения об отказе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выдача заявителю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Блок-схема предоставления муниципальной услуги приведена в Приложении № 4 к настоящему административному регламенту.</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Прием и регистрация заявления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Обращение заявителя в Орган  может осуществляться в очной и заочной форме путем подачи заявления и иных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МФЦ предусмотрена только очная форма подачи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w:t>
      </w:r>
      <w:r w:rsidRPr="00A9635D">
        <w:rPr>
          <w:rFonts w:ascii="Times New Roman" w:hAnsi="Times New Roman" w:cs="Times New Roman"/>
          <w:sz w:val="24"/>
          <w:szCs w:val="24"/>
        </w:rPr>
        <w:lastRenderedPageBreak/>
        <w:t>государственных и муниципальных услуг (функций).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A9635D">
        <w:rPr>
          <w:rFonts w:ascii="Times New Roman" w:hAnsi="Times New Roman" w:cs="Times New Roman"/>
          <w:sz w:val="24"/>
          <w:szCs w:val="24"/>
        </w:rPr>
        <w:t xml:space="preserve"> необходимых документов).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D67C6B" w:rsidRPr="00A9635D" w:rsidRDefault="00D67C6B" w:rsidP="00D67C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9635D">
        <w:rPr>
          <w:rFonts w:ascii="Times New Roman" w:hAnsi="Times New Roman" w:cs="Times New Roman"/>
          <w:sz w:val="24"/>
          <w:szCs w:val="24"/>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A9635D">
        <w:rPr>
          <w:rFonts w:ascii="Times New Roman" w:hAnsi="Times New Roman" w:cs="Times New Roman"/>
          <w:sz w:val="24"/>
          <w:szCs w:val="24"/>
        </w:rPr>
        <w:t>Интернет-киосков</w:t>
      </w:r>
      <w:proofErr w:type="spellEnd"/>
      <w:proofErr w:type="gramEnd"/>
      <w:r w:rsidRPr="00A9635D">
        <w:rPr>
          <w:rFonts w:ascii="Times New Roman" w:hAnsi="Times New Roman" w:cs="Times New Roman"/>
          <w:sz w:val="24"/>
          <w:szCs w:val="24"/>
        </w:rPr>
        <w:t xml:space="preserve">.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9635D">
        <w:rPr>
          <w:rFonts w:ascii="Times New Roman" w:hAnsi="Times New Roman" w:cs="Times New Roman"/>
          <w:sz w:val="24"/>
          <w:szCs w:val="24"/>
        </w:rPr>
        <w:t>ии и ау</w:t>
      </w:r>
      <w:proofErr w:type="gramEnd"/>
      <w:r w:rsidRPr="00A9635D">
        <w:rPr>
          <w:rFonts w:ascii="Times New Roman" w:hAnsi="Times New Roman" w:cs="Times New Roman"/>
          <w:sz w:val="24"/>
          <w:szCs w:val="24"/>
        </w:rPr>
        <w:t>тентификации.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D67C6B" w:rsidRPr="00A9635D" w:rsidRDefault="00D67C6B" w:rsidP="00D67C6B">
      <w:pPr>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устанавливает предмет обращения, проверяет документ, удостоверяющий личность;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проверяет полномочия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w:t>
      </w:r>
      <w:r w:rsidRPr="00A9635D">
        <w:rPr>
          <w:rFonts w:ascii="Times New Roman" w:hAnsi="Times New Roman" w:cs="Times New Roman"/>
          <w:sz w:val="24"/>
          <w:szCs w:val="24"/>
        </w:rPr>
        <w:lastRenderedPageBreak/>
        <w:t>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проверяет соответствие представленных документов требованиям, удостоверяясь, что: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не исполнены карандашом;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принимает решение о приеме у заявителя представленных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Длительность осуществления всех необходимых действий не может превышать 15 минут.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проверяет правильность оформления заявления и правильность оформления иных документов, поступивших от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проверяет представленные документы на предмет комплектности;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отправляет заявителю уведомление с описью принятых документов и указанием даты их принятия, подтверждающее принятие документов.</w:t>
      </w:r>
    </w:p>
    <w:p w:rsidR="00D67C6B" w:rsidRPr="00A9635D" w:rsidRDefault="00D67C6B" w:rsidP="00D67C6B">
      <w:pPr>
        <w:spacing w:after="0" w:line="240" w:lineRule="auto"/>
        <w:ind w:firstLine="851"/>
        <w:jc w:val="both"/>
        <w:rPr>
          <w:rFonts w:ascii="Times New Roman" w:hAnsi="Times New Roman" w:cs="Times New Roman"/>
          <w:sz w:val="24"/>
          <w:szCs w:val="24"/>
        </w:rPr>
      </w:pPr>
      <w:proofErr w:type="gramStart"/>
      <w:r w:rsidRPr="00A9635D">
        <w:rPr>
          <w:rFonts w:ascii="Times New Roman"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место, дата и время приема запроса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 фамилия, имя, отчество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перечень принятых документов от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фамилия, имя, отчество специалиста, принявшего запрос;</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срок предоставления муниципальной услуги в соответствии с настоящим Регламентом.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3.2.1. Критерием принятия решения является наличие заявления и прилагаемых к нему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3.2.2. Максимальный срок исполнения административной процедуры составляет 3 </w:t>
      </w:r>
      <w:proofErr w:type="gramStart"/>
      <w:r w:rsidRPr="00A9635D">
        <w:rPr>
          <w:rFonts w:ascii="Times New Roman" w:hAnsi="Times New Roman" w:cs="Times New Roman"/>
          <w:sz w:val="24"/>
          <w:szCs w:val="24"/>
        </w:rPr>
        <w:t>календарных</w:t>
      </w:r>
      <w:proofErr w:type="gramEnd"/>
      <w:r w:rsidRPr="00A9635D">
        <w:rPr>
          <w:rFonts w:ascii="Times New Roman" w:hAnsi="Times New Roman" w:cs="Times New Roman"/>
          <w:sz w:val="24"/>
          <w:szCs w:val="24"/>
        </w:rPr>
        <w:t xml:space="preserve"> дня с момента обращения заявителя о предоставлении муниципальной услуги.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3.2.3. Результатом административной процедуры является: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прием и регистрация заявления (документов) и передача заявления (документов) специалисту Органа,  ответственному за принятие решений.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Осуществление межведомственного информационного взаимодействия в рамках предоставления муниципальной услуги</w:t>
      </w:r>
    </w:p>
    <w:p w:rsidR="00D67C6B" w:rsidRPr="00A9635D" w:rsidRDefault="00D67C6B" w:rsidP="00D67C6B">
      <w:pPr>
        <w:spacing w:after="0" w:line="240" w:lineRule="auto"/>
        <w:jc w:val="center"/>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Специалист Органа, МФЦ, ответственный за межведомственное взаимодействие, не позднее дня, следующего за днем поступления заявления:</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оформляет межведомственные запросы; </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подписывает оформленный межведомственный запрос у руководителя Органа, МФЦ;</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 регистрирует межведомственный запрос в соответствующем реестре;</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направляет межведомственный запрос в соответствующий орган или организацию.</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Межведомственный запрос содержит:</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наименование Органа, МФЦ, направляющего межведомственный запрос;</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9635D">
        <w:rPr>
          <w:rFonts w:ascii="Times New Roman" w:hAnsi="Times New Roman" w:cs="Times New Roman"/>
          <w:sz w:val="24"/>
          <w:szCs w:val="24"/>
        </w:rPr>
        <w:t>необходимых</w:t>
      </w:r>
      <w:proofErr w:type="gramEnd"/>
      <w:r w:rsidRPr="00A9635D">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6) контактная информация для направления ответа на межведомственный запрос;</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9) информация о факте получения согласия, предусмотренного частью 5 статьи 7 Федерального закона</w:t>
      </w:r>
      <w:r>
        <w:rPr>
          <w:rFonts w:ascii="Times New Roman" w:hAnsi="Times New Roman" w:cs="Times New Roman"/>
          <w:sz w:val="24"/>
          <w:szCs w:val="24"/>
        </w:rPr>
        <w:t xml:space="preserve"> </w:t>
      </w:r>
      <w:r w:rsidRPr="00A9635D">
        <w:rPr>
          <w:rFonts w:ascii="Times New Roman" w:hAnsi="Times New Roman" w:cs="Times New Roman"/>
          <w:sz w:val="24"/>
          <w:szCs w:val="24"/>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почтовым отправлением;</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r w:rsidRPr="00A9635D">
        <w:rPr>
          <w:rFonts w:ascii="Times New Roman" w:hAnsi="Times New Roman" w:cs="Times New Roman"/>
          <w:sz w:val="24"/>
          <w:szCs w:val="24"/>
        </w:rPr>
        <w:tab/>
        <w:t>курьером, под расписку;</w:t>
      </w:r>
    </w:p>
    <w:p w:rsidR="00D67C6B" w:rsidRPr="00A9635D" w:rsidRDefault="00D67C6B" w:rsidP="00D67C6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w:t>
      </w:r>
      <w:r w:rsidRPr="00A9635D">
        <w:rPr>
          <w:rFonts w:ascii="Times New Roman" w:hAnsi="Times New Roman" w:cs="Times New Roman"/>
          <w:sz w:val="24"/>
          <w:szCs w:val="24"/>
        </w:rPr>
        <w:tab/>
        <w:t>через СМЭВ (систему межведомственного электронного взаимодействия).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Направление запросов, </w:t>
      </w:r>
      <w:proofErr w:type="gramStart"/>
      <w:r w:rsidRPr="00A9635D">
        <w:rPr>
          <w:rFonts w:ascii="Times New Roman" w:hAnsi="Times New Roman" w:cs="Times New Roman"/>
          <w:sz w:val="24"/>
          <w:szCs w:val="24"/>
        </w:rPr>
        <w:t>контроль за</w:t>
      </w:r>
      <w:proofErr w:type="gramEnd"/>
      <w:r w:rsidRPr="00A9635D">
        <w:rPr>
          <w:rFonts w:ascii="Times New Roman" w:hAnsi="Times New Roman" w:cs="Times New Roman"/>
          <w:sz w:val="24"/>
          <w:szCs w:val="24"/>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3.3.2. Максимальный срок исполнения административной процедуры составляет 8 </w:t>
      </w:r>
      <w:r w:rsidRPr="00A9635D">
        <w:rPr>
          <w:rFonts w:ascii="Times New Roman" w:hAnsi="Times New Roman" w:cs="Times New Roman"/>
          <w:sz w:val="24"/>
          <w:szCs w:val="24"/>
        </w:rPr>
        <w:lastRenderedPageBreak/>
        <w:t xml:space="preserve">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Принятие решения о предоставлении муниципальной услуги или решения об отказе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3.4. Основанием для начала исполнения административной процедуры является передача в Орган документов, необходимых для принятия решения.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Специалист Органа, ответственный за принятие решения о предоставлении услуги</w:t>
      </w:r>
      <w:r w:rsidRPr="00A9635D">
        <w:rPr>
          <w:rFonts w:ascii="Times New Roman" w:hAnsi="Times New Roman" w:cs="Times New Roman"/>
          <w:i/>
          <w:iCs/>
          <w:sz w:val="24"/>
          <w:szCs w:val="24"/>
        </w:rPr>
        <w:t>,</w:t>
      </w:r>
      <w:r w:rsidRPr="00A9635D">
        <w:rPr>
          <w:rFonts w:ascii="Times New Roman" w:hAnsi="Times New Roman" w:cs="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Специалист Органа, ответственный за принятие решения о предоставлении услуги</w:t>
      </w:r>
      <w:r w:rsidRPr="00A9635D">
        <w:rPr>
          <w:rFonts w:ascii="Times New Roman" w:hAnsi="Times New Roman" w:cs="Times New Roman"/>
          <w:i/>
          <w:iCs/>
          <w:sz w:val="24"/>
          <w:szCs w:val="24"/>
        </w:rPr>
        <w:t xml:space="preserve">, </w:t>
      </w:r>
      <w:r w:rsidRPr="00A9635D">
        <w:rPr>
          <w:rFonts w:ascii="Times New Roman" w:hAnsi="Times New Roman" w:cs="Times New Roman"/>
          <w:sz w:val="24"/>
          <w:szCs w:val="24"/>
        </w:rPr>
        <w:t>по результатам проверки принимает одно из следующих решений:</w:t>
      </w:r>
    </w:p>
    <w:p w:rsidR="00D67C6B" w:rsidRPr="00A9635D" w:rsidRDefault="00D67C6B" w:rsidP="00D67C6B">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решение о предоставлении муниципальной услуги;</w:t>
      </w:r>
    </w:p>
    <w:p w:rsidR="00D67C6B" w:rsidRPr="00A9635D" w:rsidRDefault="00D67C6B" w:rsidP="00D67C6B">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Специалист Органа, ответственный за принятие решения о предоставлении услуги, </w:t>
      </w:r>
      <w:r w:rsidRPr="00D67C6B">
        <w:rPr>
          <w:rFonts w:ascii="Times New Roman" w:hAnsi="Times New Roman" w:cs="Times New Roman"/>
          <w:sz w:val="24"/>
          <w:szCs w:val="24"/>
        </w:rPr>
        <w:t>в течение 16 календарных дней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w:t>
      </w:r>
      <w:proofErr w:type="gramStart"/>
      <w:r w:rsidRPr="00D67C6B">
        <w:rPr>
          <w:rFonts w:ascii="Times New Roman" w:hAnsi="Times New Roman" w:cs="Times New Roman"/>
          <w:sz w:val="24"/>
          <w:szCs w:val="24"/>
        </w:rPr>
        <w:t>х(</w:t>
      </w:r>
      <w:proofErr w:type="gramEnd"/>
      <w:r w:rsidRPr="00D67C6B">
        <w:rPr>
          <w:rFonts w:ascii="Times New Roman" w:hAnsi="Times New Roman" w:cs="Times New Roman"/>
          <w:sz w:val="24"/>
          <w:szCs w:val="24"/>
        </w:rPr>
        <w:t>далее - документ, являющийся результатом предоставления услуги), и передает данный документ на подпись руководителю Органа</w:t>
      </w:r>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Руководитель Органа в течение 2 календарных дней подписывает данный документ.</w:t>
      </w:r>
    </w:p>
    <w:p w:rsidR="00D67C6B" w:rsidRPr="00D67C6B"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w:t>
      </w:r>
      <w:r w:rsidRPr="00D67C6B">
        <w:rPr>
          <w:rFonts w:ascii="Times New Roman" w:hAnsi="Times New Roman" w:cs="Times New Roman"/>
          <w:sz w:val="24"/>
          <w:szCs w:val="24"/>
        </w:rPr>
        <w:t xml:space="preserve">муниципальной услуги, не позднее дня, следующего за днем принятия решения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w:t>
      </w:r>
      <w:proofErr w:type="spellStart"/>
      <w:r w:rsidRPr="00D67C6B">
        <w:rPr>
          <w:rFonts w:ascii="Times New Roman" w:hAnsi="Times New Roman" w:cs="Times New Roman"/>
          <w:sz w:val="24"/>
          <w:szCs w:val="24"/>
        </w:rPr>
        <w:t>заявителю</w:t>
      </w:r>
      <w:proofErr w:type="gramStart"/>
      <w:r w:rsidRPr="00D67C6B">
        <w:rPr>
          <w:rFonts w:ascii="Times New Roman" w:hAnsi="Times New Roman" w:cs="Times New Roman"/>
          <w:sz w:val="24"/>
          <w:szCs w:val="24"/>
        </w:rPr>
        <w:t>,з</w:t>
      </w:r>
      <w:proofErr w:type="gramEnd"/>
      <w:r w:rsidRPr="00D67C6B">
        <w:rPr>
          <w:rFonts w:ascii="Times New Roman" w:hAnsi="Times New Roman" w:cs="Times New Roman"/>
          <w:sz w:val="24"/>
          <w:szCs w:val="24"/>
        </w:rPr>
        <w:t>а</w:t>
      </w:r>
      <w:proofErr w:type="spellEnd"/>
      <w:r w:rsidRPr="00D67C6B">
        <w:rPr>
          <w:rFonts w:ascii="Times New Roman" w:hAnsi="Times New Roman" w:cs="Times New Roman"/>
          <w:sz w:val="24"/>
          <w:szCs w:val="24"/>
        </w:rPr>
        <w:t xml:space="preserve"> исключением проекта договора аренды земельного участка (данные документы направляются специалисту органа в трех экземплярах).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7C6B">
        <w:rPr>
          <w:rFonts w:ascii="Times New Roman" w:hAnsi="Times New Roman" w:cs="Times New Roman"/>
          <w:sz w:val="24"/>
          <w:szCs w:val="24"/>
        </w:rPr>
        <w:t>В случае если заявитель изъявил желание получить результат услуги в МФЦ, специалист Органа, ответственный за принятие решения о предоставлении</w:t>
      </w:r>
      <w:r w:rsidRPr="00A9635D">
        <w:rPr>
          <w:rFonts w:ascii="Times New Roman" w:hAnsi="Times New Roman" w:cs="Times New Roman"/>
          <w:sz w:val="24"/>
          <w:szCs w:val="24"/>
        </w:rPr>
        <w:t xml:space="preserve"> муниципальной услуги, не позднее 2 дней, следующего за днем принятия решения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Pr>
          <w:rFonts w:ascii="Times New Roman" w:hAnsi="Times New Roman" w:cs="Times New Roman"/>
          <w:sz w:val="24"/>
          <w:szCs w:val="24"/>
        </w:rPr>
        <w:t xml:space="preserve"> </w:t>
      </w:r>
      <w:r w:rsidRPr="00A9635D">
        <w:rPr>
          <w:rFonts w:ascii="Times New Roman" w:hAnsi="Times New Roman" w:cs="Times New Roman"/>
          <w:sz w:val="24"/>
          <w:szCs w:val="24"/>
        </w:rPr>
        <w:t xml:space="preserve">за исключением проекта договора аренды земельного участка (данные </w:t>
      </w:r>
      <w:r w:rsidRPr="00A9635D">
        <w:rPr>
          <w:rFonts w:ascii="Times New Roman" w:hAnsi="Times New Roman" w:cs="Times New Roman"/>
          <w:sz w:val="24"/>
          <w:szCs w:val="24"/>
        </w:rPr>
        <w:lastRenderedPageBreak/>
        <w:t>документы направляются специалисту МФЦ, ответственному за межведомственное</w:t>
      </w:r>
      <w:proofErr w:type="gramEnd"/>
      <w:r w:rsidRPr="00A9635D">
        <w:rPr>
          <w:rFonts w:ascii="Times New Roman" w:hAnsi="Times New Roman" w:cs="Times New Roman"/>
          <w:sz w:val="24"/>
          <w:szCs w:val="24"/>
        </w:rPr>
        <w:t xml:space="preserve"> взаимодействие органа в трех экземплярах).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3.4.2. </w:t>
      </w:r>
      <w:proofErr w:type="gramStart"/>
      <w:r w:rsidRPr="00A9635D">
        <w:rPr>
          <w:rFonts w:ascii="Times New Roman" w:hAnsi="Times New Roman" w:cs="Times New Roman"/>
          <w:sz w:val="24"/>
          <w:szCs w:val="24"/>
        </w:rPr>
        <w:t>Максимальный срок исполнения административной процедуры составляет не более 18 календарных дней со дня получения из Органа, МФЦ полного комплекта документов, необходимых для принятия решения либо 10 календарных дня со дня получения из Органа, МФЦ полного комплекта документов, необходимых для принятия решения (в случае, если заявление не соответствует положениям пункта 2.8 настоящего административного регламента, подано в иной уполномоченный орган или к</w:t>
      </w:r>
      <w:proofErr w:type="gramEnd"/>
      <w:r w:rsidRPr="00A9635D">
        <w:rPr>
          <w:rFonts w:ascii="Times New Roman" w:hAnsi="Times New Roman" w:cs="Times New Roman"/>
          <w:sz w:val="24"/>
          <w:szCs w:val="24"/>
        </w:rPr>
        <w:t xml:space="preserve"> заявлению не приложены документы, предоставляемые пунктами 2.8.1 – 2.8.2 настоящего административного регламента.</w:t>
      </w:r>
      <w:r>
        <w:rPr>
          <w:rFonts w:ascii="Times New Roman" w:hAnsi="Times New Roman" w:cs="Times New Roman"/>
          <w:sz w:val="24"/>
          <w:szCs w:val="24"/>
        </w:rPr>
        <w:t xml:space="preserve"> </w:t>
      </w:r>
      <w:r w:rsidRPr="00A9635D">
        <w:rPr>
          <w:rFonts w:ascii="Times New Roman" w:hAnsi="Times New Roman" w:cs="Times New Roman"/>
          <w:sz w:val="24"/>
          <w:szCs w:val="24"/>
        </w:rPr>
        <w:t xml:space="preserve">В данном случае осуществление межведомственного информационного взаимодействия в рамках предоставления муниципальной услуги не требуется. </w:t>
      </w:r>
      <w:proofErr w:type="gramStart"/>
      <w:r w:rsidRPr="00A9635D">
        <w:rPr>
          <w:rFonts w:ascii="Times New Roman" w:hAnsi="Times New Roman" w:cs="Times New Roman"/>
          <w:sz w:val="24"/>
          <w:szCs w:val="24"/>
        </w:rPr>
        <w:t>При этом Органом должны быть указаны причины возврата заявления о предоставлении земельного участка).</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Органа, ответственному за выдачу результата предоставления услуги, или специалисту МФЦ,</w:t>
      </w:r>
      <w:r>
        <w:rPr>
          <w:rFonts w:ascii="Times New Roman" w:hAnsi="Times New Roman" w:cs="Times New Roman"/>
          <w:sz w:val="24"/>
          <w:szCs w:val="24"/>
        </w:rPr>
        <w:t xml:space="preserve"> </w:t>
      </w:r>
      <w:r w:rsidRPr="00A9635D">
        <w:rPr>
          <w:rFonts w:ascii="Times New Roman" w:hAnsi="Times New Roman" w:cs="Times New Roman"/>
          <w:sz w:val="24"/>
          <w:szCs w:val="24"/>
        </w:rPr>
        <w:t>ответственному за межведомственное взаимодействие.</w:t>
      </w:r>
    </w:p>
    <w:p w:rsidR="00D67C6B" w:rsidRPr="00A9635D" w:rsidRDefault="00D67C6B" w:rsidP="00D67C6B">
      <w:pPr>
        <w:widowControl w:val="0"/>
        <w:autoSpaceDE w:val="0"/>
        <w:autoSpaceDN w:val="0"/>
        <w:adjustRightInd w:val="0"/>
        <w:spacing w:after="0" w:line="240" w:lineRule="auto"/>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Выдача заявителю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Pr>
          <w:rFonts w:ascii="Times New Roman" w:hAnsi="Times New Roman" w:cs="Times New Roman"/>
          <w:sz w:val="24"/>
          <w:szCs w:val="24"/>
        </w:rPr>
        <w:t xml:space="preserve"> </w:t>
      </w:r>
      <w:r w:rsidRPr="00A9635D">
        <w:rPr>
          <w:rFonts w:ascii="Times New Roman" w:hAnsi="Times New Roman" w:cs="Times New Roman"/>
          <w:sz w:val="24"/>
          <w:szCs w:val="24"/>
        </w:rPr>
        <w:t>ответственному за межведомственное взаимодействие, решения о предоставлении муниципальной услуги или об отказе в предоставлении муниципальной услуги, а также проекта договора аренды.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w:t>
      </w:r>
      <w:bookmarkStart w:id="1" w:name="_GoBack"/>
      <w:bookmarkEnd w:id="1"/>
      <w:r w:rsidRPr="00A9635D">
        <w:rPr>
          <w:rFonts w:ascii="Times New Roman" w:hAnsi="Times New Roman" w:cs="Times New Roman"/>
          <w:sz w:val="24"/>
          <w:szCs w:val="24"/>
        </w:rPr>
        <w:t>те, с которой заявитель может получить документ, являющийся результатом предоставления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документ, являющийся результатом предоставления муниципальной услуги, направляется по почте заказным письмом с уведомлением.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Заявитель подписывает договор аренды земельного участка в момент выдачи ему решения о предоставлении  муниципальной услуги сотрудником Органа.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i/>
          <w:iCs/>
          <w:sz w:val="24"/>
          <w:szCs w:val="24"/>
        </w:rPr>
      </w:pPr>
      <w:proofErr w:type="gramStart"/>
      <w:r w:rsidRPr="00A9635D">
        <w:rPr>
          <w:rFonts w:ascii="Times New Roman" w:hAnsi="Times New Roman" w:cs="Times New Roman"/>
          <w:sz w:val="24"/>
          <w:szCs w:val="24"/>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w:t>
      </w:r>
      <w:r w:rsidRPr="00A9635D">
        <w:rPr>
          <w:rFonts w:ascii="Times New Roman" w:hAnsi="Times New Roman" w:cs="Times New Roman"/>
          <w:sz w:val="24"/>
          <w:szCs w:val="24"/>
        </w:rPr>
        <w:lastRenderedPageBreak/>
        <w:t>корреспонденции по адресу, содержащемуся в его заявлении о предоставлении земельного участка при поступлении документа, являющегося результатом предоставления услуги –  сотрудник Органа, 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w:t>
      </w:r>
      <w:proofErr w:type="gramEnd"/>
      <w:r w:rsidRPr="00A9635D">
        <w:rPr>
          <w:rFonts w:ascii="Times New Roman" w:hAnsi="Times New Roman" w:cs="Times New Roman"/>
          <w:sz w:val="24"/>
          <w:szCs w:val="24"/>
        </w:rPr>
        <w:t xml:space="preserve"> или решения об отказе в предоставлении  земельного участка по адресу</w:t>
      </w:r>
      <w:r w:rsidRPr="00A9635D">
        <w:rPr>
          <w:rFonts w:ascii="Times New Roman" w:hAnsi="Times New Roman" w:cs="Times New Roman"/>
          <w:color w:val="FF0000"/>
          <w:sz w:val="24"/>
          <w:szCs w:val="24"/>
        </w:rPr>
        <w:t xml:space="preserve">, </w:t>
      </w:r>
      <w:r w:rsidRPr="00D67C6B">
        <w:rPr>
          <w:rFonts w:ascii="Times New Roman" w:hAnsi="Times New Roman" w:cs="Times New Roman"/>
          <w:sz w:val="24"/>
          <w:szCs w:val="24"/>
        </w:rPr>
        <w:t>содержащемуся в заявлении о предоставлении земельного участка не</w:t>
      </w:r>
      <w:r w:rsidRPr="00A9635D">
        <w:rPr>
          <w:rFonts w:ascii="Times New Roman" w:hAnsi="Times New Roman" w:cs="Times New Roman"/>
          <w:sz w:val="24"/>
          <w:szCs w:val="24"/>
        </w:rPr>
        <w:t xml:space="preserve"> позднее дня, следующего за днем принятия решения</w:t>
      </w:r>
      <w:r w:rsidRPr="00A9635D">
        <w:rPr>
          <w:rFonts w:ascii="Times New Roman" w:hAnsi="Times New Roman" w:cs="Times New Roman"/>
          <w:i/>
          <w:iCs/>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D67C6B" w:rsidRPr="00A9635D" w:rsidRDefault="00D67C6B" w:rsidP="00D67C6B">
      <w:pPr>
        <w:autoSpaceDE w:val="0"/>
        <w:autoSpaceDN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Выдачу документа, являющегося результатом предоставления услуги, осуществляет работник МФЦ</w:t>
      </w:r>
      <w:r w:rsidRPr="00A9635D">
        <w:rPr>
          <w:rFonts w:ascii="Times New Roman" w:hAnsi="Times New Roman" w:cs="Times New Roman"/>
          <w:i/>
          <w:iCs/>
          <w:sz w:val="24"/>
          <w:szCs w:val="24"/>
        </w:rPr>
        <w:t>,</w:t>
      </w:r>
      <w:r w:rsidRPr="00A9635D">
        <w:rPr>
          <w:rFonts w:ascii="Times New Roman" w:hAnsi="Times New Roman" w:cs="Times New Roman"/>
          <w:sz w:val="24"/>
          <w:szCs w:val="24"/>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Заявитель подписывает договор аренды земельного участка в момент выдачи ему решения о предоставлении  муниципальной услуги работником МФЦ</w:t>
      </w:r>
      <w:r w:rsidRPr="00A9635D">
        <w:rPr>
          <w:rFonts w:ascii="Times New Roman" w:hAnsi="Times New Roman" w:cs="Times New Roman"/>
          <w:i/>
          <w:iCs/>
          <w:sz w:val="24"/>
          <w:szCs w:val="24"/>
        </w:rPr>
        <w:t>,</w:t>
      </w:r>
      <w:r w:rsidRPr="00A9635D">
        <w:rPr>
          <w:rFonts w:ascii="Times New Roman" w:hAnsi="Times New Roman" w:cs="Times New Roman"/>
          <w:sz w:val="24"/>
          <w:szCs w:val="24"/>
        </w:rPr>
        <w:t xml:space="preserve"> ответственным за выдачу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3.5.2. Максимальный срок исполнения административной процедуры составляет 3 </w:t>
      </w:r>
      <w:proofErr w:type="gramStart"/>
      <w:r w:rsidRPr="00A9635D">
        <w:rPr>
          <w:rFonts w:ascii="Times New Roman" w:hAnsi="Times New Roman" w:cs="Times New Roman"/>
          <w:sz w:val="24"/>
          <w:szCs w:val="24"/>
        </w:rPr>
        <w:t>календарных</w:t>
      </w:r>
      <w:proofErr w:type="gramEnd"/>
      <w:r w:rsidRPr="00A9635D">
        <w:rPr>
          <w:rFonts w:ascii="Times New Roman" w:hAnsi="Times New Roman" w:cs="Times New Roman"/>
          <w:sz w:val="24"/>
          <w:szCs w:val="24"/>
        </w:rPr>
        <w:t xml:space="preserve"> дня с момента поступления специалисту Органа, ответственному за выдачу результата предоставления услуги, сотруднику МФЦ,</w:t>
      </w:r>
      <w:r>
        <w:rPr>
          <w:rFonts w:ascii="Times New Roman" w:hAnsi="Times New Roman" w:cs="Times New Roman"/>
          <w:sz w:val="24"/>
          <w:szCs w:val="24"/>
        </w:rPr>
        <w:t xml:space="preserve"> </w:t>
      </w:r>
      <w:r w:rsidRPr="00A9635D">
        <w:rPr>
          <w:rFonts w:ascii="Times New Roman"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выдача заявителю</w:t>
      </w:r>
      <w:r>
        <w:rPr>
          <w:rFonts w:ascii="Times New Roman" w:hAnsi="Times New Roman" w:cs="Times New Roman"/>
          <w:sz w:val="24"/>
          <w:szCs w:val="24"/>
        </w:rPr>
        <w:t xml:space="preserve"> </w:t>
      </w:r>
      <w:r w:rsidRPr="00A9635D">
        <w:rPr>
          <w:rFonts w:ascii="Times New Roman" w:hAnsi="Times New Roman" w:cs="Times New Roman"/>
          <w:sz w:val="24"/>
          <w:szCs w:val="24"/>
        </w:rPr>
        <w:t>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заключение договора аренды</w:t>
      </w:r>
      <w:r>
        <w:rPr>
          <w:rFonts w:ascii="Times New Roman" w:hAnsi="Times New Roman" w:cs="Times New Roman"/>
          <w:sz w:val="24"/>
          <w:szCs w:val="24"/>
        </w:rPr>
        <w:t xml:space="preserve"> </w:t>
      </w:r>
      <w:r w:rsidRPr="00A9635D">
        <w:rPr>
          <w:rFonts w:ascii="Times New Roman" w:hAnsi="Times New Roman" w:cs="Times New Roman"/>
          <w:sz w:val="24"/>
          <w:szCs w:val="24"/>
        </w:rPr>
        <w:t>или решения об отказе в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9635D">
        <w:rPr>
          <w:rFonts w:ascii="Times New Roman" w:hAnsi="Times New Roman" w:cs="Times New Roman"/>
          <w:b/>
          <w:bCs/>
          <w:sz w:val="24"/>
          <w:szCs w:val="24"/>
          <w:lang w:val="en-US"/>
        </w:rPr>
        <w:t>IV</w:t>
      </w:r>
      <w:r w:rsidRPr="00A9635D">
        <w:rPr>
          <w:rFonts w:ascii="Times New Roman" w:hAnsi="Times New Roman" w:cs="Times New Roman"/>
          <w:b/>
          <w:bCs/>
          <w:sz w:val="24"/>
          <w:szCs w:val="24"/>
        </w:rPr>
        <w:t>. Формы контроля за исполнением административного регламента</w:t>
      </w: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b/>
          <w:bCs/>
          <w:sz w:val="24"/>
          <w:szCs w:val="24"/>
        </w:rPr>
        <w:t xml:space="preserve">Порядок осуществления текущего </w:t>
      </w:r>
      <w:proofErr w:type="gramStart"/>
      <w:r w:rsidRPr="00A9635D">
        <w:rPr>
          <w:rFonts w:ascii="Times New Roman" w:hAnsi="Times New Roman" w:cs="Times New Roman"/>
          <w:b/>
          <w:bCs/>
          <w:sz w:val="24"/>
          <w:szCs w:val="24"/>
        </w:rPr>
        <w:t>контроля за</w:t>
      </w:r>
      <w:proofErr w:type="gramEnd"/>
      <w:r w:rsidRPr="00A9635D">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9635D">
        <w:rPr>
          <w:rFonts w:ascii="Times New Roman" w:hAnsi="Times New Roman" w:cs="Times New Roman"/>
          <w:sz w:val="24"/>
          <w:szCs w:val="24"/>
        </w:rPr>
        <w:t>, </w:t>
      </w:r>
      <w:r w:rsidRPr="00A9635D">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rsidR="00D67C6B" w:rsidRPr="00A9635D" w:rsidRDefault="00D67C6B" w:rsidP="00D67C6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4.1. Текущий </w:t>
      </w:r>
      <w:proofErr w:type="gramStart"/>
      <w:r w:rsidRPr="00A9635D">
        <w:rPr>
          <w:rFonts w:ascii="Times New Roman" w:hAnsi="Times New Roman" w:cs="Times New Roman"/>
          <w:sz w:val="24"/>
          <w:szCs w:val="24"/>
        </w:rPr>
        <w:t>контроль за</w:t>
      </w:r>
      <w:proofErr w:type="gramEnd"/>
      <w:r w:rsidRPr="00A9635D">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Контроль за</w:t>
      </w:r>
      <w:proofErr w:type="gramEnd"/>
      <w:r w:rsidRPr="00A9635D">
        <w:rPr>
          <w:rFonts w:ascii="Times New Roman" w:hAnsi="Times New Roman" w:cs="Times New Roman"/>
          <w:sz w:val="24"/>
          <w:szCs w:val="24"/>
        </w:rPr>
        <w:t xml:space="preserve"> деятельностью Органа по предоставлению муниципальной услуги осуществляется руководителем Органа.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Контроль за</w:t>
      </w:r>
      <w:proofErr w:type="gramEnd"/>
      <w:r w:rsidRPr="00A9635D">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635D">
        <w:rPr>
          <w:rFonts w:ascii="Times New Roman" w:hAnsi="Times New Roman" w:cs="Times New Roman"/>
          <w:b/>
          <w:bCs/>
          <w:sz w:val="24"/>
          <w:szCs w:val="24"/>
        </w:rPr>
        <w:t>контроля за</w:t>
      </w:r>
      <w:proofErr w:type="gramEnd"/>
      <w:r w:rsidRPr="00A9635D">
        <w:rPr>
          <w:rFonts w:ascii="Times New Roman" w:hAnsi="Times New Roman" w:cs="Times New Roman"/>
          <w:b/>
          <w:bCs/>
          <w:sz w:val="24"/>
          <w:szCs w:val="24"/>
        </w:rPr>
        <w:t xml:space="preserve"> полнотой и качеством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Плановые проверки проводятся в соответствии с планом работы Органа, но не реже 1 раза в 3 года.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4.3. Должностные лица Органа нес</w:t>
      </w:r>
      <w:r>
        <w:rPr>
          <w:rFonts w:ascii="Times New Roman" w:hAnsi="Times New Roman" w:cs="Times New Roman"/>
          <w:sz w:val="24"/>
          <w:szCs w:val="24"/>
        </w:rPr>
        <w:t xml:space="preserve">ут персональную ответственность, </w:t>
      </w:r>
      <w:r w:rsidRPr="00A9635D">
        <w:rPr>
          <w:rFonts w:ascii="Times New Roman" w:hAnsi="Times New Roman" w:cs="Times New Roman"/>
          <w:sz w:val="24"/>
          <w:szCs w:val="24"/>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67C6B" w:rsidRPr="00A9635D" w:rsidRDefault="00D67C6B" w:rsidP="00D67C6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35D">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67C6B" w:rsidRPr="00A9635D" w:rsidRDefault="00D67C6B" w:rsidP="00D67C6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35D">
        <w:rPr>
          <w:rFonts w:ascii="Times New Roman" w:hAnsi="Times New Roman" w:cs="Times New Roman"/>
          <w:sz w:val="24"/>
          <w:szCs w:val="24"/>
        </w:rPr>
        <w:t>1) за полноту передаваемых Органу запросов, иных документов, принятых от заявителя в МФЦ;</w:t>
      </w:r>
    </w:p>
    <w:p w:rsidR="00D67C6B" w:rsidRPr="00A9635D" w:rsidRDefault="00D67C6B" w:rsidP="00D67C6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35D">
        <w:rPr>
          <w:rFonts w:ascii="Times New Roman" w:hAnsi="Times New Roman" w:cs="Times New Roman"/>
          <w:sz w:val="24"/>
          <w:szCs w:val="24"/>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67C6B" w:rsidRPr="00A9635D" w:rsidRDefault="00D67C6B" w:rsidP="00D67C6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35D">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A9635D">
        <w:rPr>
          <w:rFonts w:ascii="Times New Roman" w:hAnsi="Times New Roman" w:cs="Times New Roman"/>
          <w:b/>
          <w:bCs/>
          <w:sz w:val="24"/>
          <w:szCs w:val="24"/>
        </w:rPr>
        <w:t xml:space="preserve">Положения, характеризующие требования к порядку и формам </w:t>
      </w:r>
      <w:proofErr w:type="gramStart"/>
      <w:r w:rsidRPr="00A9635D">
        <w:rPr>
          <w:rFonts w:ascii="Times New Roman" w:hAnsi="Times New Roman" w:cs="Times New Roman"/>
          <w:b/>
          <w:bCs/>
          <w:sz w:val="24"/>
          <w:szCs w:val="24"/>
        </w:rPr>
        <w:t>контроля за</w:t>
      </w:r>
      <w:proofErr w:type="gramEnd"/>
      <w:r w:rsidRPr="00A9635D">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D67C6B" w:rsidRPr="00A9635D" w:rsidRDefault="00D67C6B" w:rsidP="00D67C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4.4. Граждане, юридические лица, их объединения и организации в случае </w:t>
      </w:r>
      <w:proofErr w:type="gramStart"/>
      <w:r w:rsidRPr="00A9635D">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A9635D">
        <w:rPr>
          <w:rFonts w:ascii="Times New Roman" w:hAnsi="Times New Roman" w:cs="Times New Roman"/>
          <w:sz w:val="24"/>
          <w:szCs w:val="24"/>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Общественный </w:t>
      </w:r>
      <w:proofErr w:type="gramStart"/>
      <w:r w:rsidRPr="00A9635D">
        <w:rPr>
          <w:rFonts w:ascii="Times New Roman" w:hAnsi="Times New Roman" w:cs="Times New Roman"/>
          <w:sz w:val="24"/>
          <w:szCs w:val="24"/>
        </w:rPr>
        <w:t>контроль за</w:t>
      </w:r>
      <w:proofErr w:type="gramEnd"/>
      <w:r w:rsidRPr="00A9635D">
        <w:rPr>
          <w:rFonts w:ascii="Times New Roman" w:hAnsi="Times New Roman" w:cs="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outlineLvl w:val="1"/>
        <w:rPr>
          <w:rFonts w:ascii="Arial" w:hAnsi="Arial" w:cs="Arial"/>
          <w:b/>
          <w:bCs/>
          <w:sz w:val="24"/>
          <w:szCs w:val="24"/>
        </w:rPr>
      </w:pPr>
      <w:r w:rsidRPr="00A9635D">
        <w:rPr>
          <w:rFonts w:ascii="Times New Roman" w:hAnsi="Times New Roman" w:cs="Times New Roman"/>
          <w:b/>
          <w:bCs/>
          <w:sz w:val="24"/>
          <w:szCs w:val="24"/>
          <w:lang w:val="en-US"/>
        </w:rPr>
        <w:t>V</w:t>
      </w:r>
      <w:r w:rsidRPr="00A9635D">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7C6B" w:rsidRPr="00A9635D"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Предмет жалобы</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5.2. Заявитель может обратиться с жалобой, в том числе в следующих случаях: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нарушение срока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5.3. 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данного органа.</w:t>
      </w:r>
    </w:p>
    <w:p w:rsidR="00D67C6B" w:rsidRPr="00A9635D" w:rsidRDefault="00D67C6B" w:rsidP="00D67C6B">
      <w:pPr>
        <w:widowControl w:val="0"/>
        <w:tabs>
          <w:tab w:val="left" w:pos="8416"/>
        </w:tabs>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ab/>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Порядок подачи и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5.5. Жалоба должна содержать:</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9635D">
        <w:rPr>
          <w:rFonts w:ascii="Times New Roman" w:hAnsi="Times New Roman" w:cs="Times New Roman"/>
          <w:sz w:val="24"/>
          <w:szCs w:val="24"/>
        </w:rPr>
        <w:t>представлена</w:t>
      </w:r>
      <w:proofErr w:type="gramEnd"/>
      <w:r w:rsidRPr="00A9635D">
        <w:rPr>
          <w:rFonts w:ascii="Times New Roman" w:hAnsi="Times New Roman" w:cs="Times New Roman"/>
          <w:sz w:val="24"/>
          <w:szCs w:val="24"/>
        </w:rPr>
        <w:t>:</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Ведение Журнала осуществляется по форме и в порядке, установленными правовым актом Органа.</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место, дата и время приема жалобы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фамилия, имя, отчество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перечень принятых документов от заявителя;</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фамилия, имя, отчество специалиста, принявшего жалобу;</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срок рассмотрения жалобы в соответствии с настоящим административным регламентом.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5.10. В случае установления в ходе или по результатам </w:t>
      </w:r>
      <w:proofErr w:type="gramStart"/>
      <w:r w:rsidRPr="00A963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635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Сроки рассмотрения жалоб</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 xml:space="preserve">5.11. </w:t>
      </w:r>
      <w:proofErr w:type="gramStart"/>
      <w:r w:rsidRPr="00A9635D">
        <w:rPr>
          <w:rFonts w:ascii="Times New Roman" w:hAnsi="Times New Roman" w:cs="Times New Roman"/>
          <w:sz w:val="24"/>
          <w:szCs w:val="24"/>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9635D">
        <w:rPr>
          <w:rFonts w:ascii="Times New Roman" w:hAnsi="Times New Roman" w:cs="Times New Roman"/>
          <w:sz w:val="24"/>
          <w:szCs w:val="24"/>
        </w:rPr>
        <w:t xml:space="preserve"> регистрации.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5.12. Основания для приостановления рассмотрения жалобы не предусмотрены.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Результат рассмотрения жалобы</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5.13. По результатам рассмотрения жалобы Органом принимается одно из следующих решений:</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35D">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2) отказать в удовлетворении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5.14. Уполномоченный на рассмотрение жалобы орган отказывает в удовлетворении жалобы в следующих случаях:</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Порядок информирования заявителя о результатах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Порядок обжалования решения по жалобе</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5.17. Заявитель вправе запрашивать и получать информацию и документы, необходимые для обоснования и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Способы информирования заявителя о порядке подачи и рассмотрения жалобы</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5.18. Информация о порядке подачи и рассмотрения жалобы размещается:</w:t>
      </w:r>
    </w:p>
    <w:p w:rsidR="00D67C6B" w:rsidRPr="00A9635D" w:rsidRDefault="00D67C6B" w:rsidP="00D67C6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на информационных стендах, расположенных в Органе, в МФЦ;</w:t>
      </w:r>
    </w:p>
    <w:p w:rsidR="00D67C6B" w:rsidRPr="00A9635D" w:rsidRDefault="00D67C6B" w:rsidP="00D67C6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на официальных сайтах Органа, МФЦ;</w:t>
      </w:r>
    </w:p>
    <w:p w:rsidR="00D67C6B" w:rsidRPr="00A9635D" w:rsidRDefault="00D67C6B" w:rsidP="00D67C6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на порталах государственных и муниципальных услуг (функций);</w:t>
      </w:r>
    </w:p>
    <w:p w:rsidR="00D67C6B" w:rsidRPr="00A9635D" w:rsidRDefault="00D67C6B" w:rsidP="00D67C6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на аппаратно-программных комплексах – Интернет-киоск.</w:t>
      </w:r>
    </w:p>
    <w:p w:rsidR="00D67C6B" w:rsidRPr="00A9635D" w:rsidRDefault="00D67C6B" w:rsidP="00D67C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35D">
        <w:rPr>
          <w:rFonts w:ascii="Times New Roman" w:hAnsi="Times New Roman" w:cs="Times New Roman"/>
          <w:sz w:val="24"/>
          <w:szCs w:val="24"/>
        </w:rPr>
        <w:t>5.19. Информацию о порядке подачи и рассмотрения жалобы можно получить:</w:t>
      </w:r>
    </w:p>
    <w:p w:rsidR="00D67C6B" w:rsidRPr="00A9635D" w:rsidRDefault="00D67C6B" w:rsidP="00D67C6B">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посредством телефонной связи по номеру Органа, МФЦ;</w:t>
      </w:r>
    </w:p>
    <w:p w:rsidR="00D67C6B" w:rsidRPr="00A9635D" w:rsidRDefault="00D67C6B" w:rsidP="00D67C6B">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посредством факсимильного сообщения;</w:t>
      </w:r>
    </w:p>
    <w:p w:rsidR="00D67C6B" w:rsidRPr="00A9635D" w:rsidRDefault="00D67C6B" w:rsidP="00D67C6B">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при личном обращении в Орган, МФЦ, в том числе по электронной почте;</w:t>
      </w:r>
    </w:p>
    <w:p w:rsidR="00D67C6B" w:rsidRPr="00A9635D" w:rsidRDefault="00D67C6B" w:rsidP="00D67C6B">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при письменном обращении в Орган, МФЦ;</w:t>
      </w:r>
    </w:p>
    <w:p w:rsidR="00D67C6B" w:rsidRPr="00A9635D" w:rsidRDefault="00D67C6B" w:rsidP="00D67C6B">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9635D">
        <w:rPr>
          <w:rFonts w:ascii="Times New Roman" w:hAnsi="Times New Roman" w:cs="Times New Roman"/>
          <w:sz w:val="24"/>
          <w:szCs w:val="24"/>
        </w:rPr>
        <w:t>путем публичного информирования.</w:t>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outlineLvl w:val="0"/>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67C6B" w:rsidRPr="00A9635D" w:rsidRDefault="00D67C6B" w:rsidP="00D67C6B">
      <w:pPr>
        <w:autoSpaceDE w:val="0"/>
        <w:autoSpaceDN w:val="0"/>
        <w:adjustRightInd w:val="0"/>
        <w:spacing w:after="0" w:line="240" w:lineRule="auto"/>
        <w:outlineLvl w:val="0"/>
        <w:rPr>
          <w:rFonts w:ascii="Times New Roman" w:hAnsi="Times New Roman" w:cs="Times New Roman"/>
          <w:sz w:val="24"/>
          <w:szCs w:val="24"/>
        </w:rPr>
      </w:pPr>
    </w:p>
    <w:p w:rsidR="00D67C6B" w:rsidRPr="00A9635D" w:rsidRDefault="00D67C6B" w:rsidP="00D67C6B">
      <w:pPr>
        <w:rPr>
          <w:rFonts w:ascii="Times New Roman" w:hAnsi="Times New Roman" w:cs="Times New Roman"/>
          <w:sz w:val="24"/>
          <w:szCs w:val="24"/>
        </w:rPr>
      </w:pPr>
      <w:r w:rsidRPr="00A9635D">
        <w:rPr>
          <w:rFonts w:ascii="Times New Roman" w:hAnsi="Times New Roman" w:cs="Times New Roman"/>
          <w:sz w:val="24"/>
          <w:szCs w:val="24"/>
        </w:rPr>
        <w:br w:type="page"/>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9635D">
        <w:rPr>
          <w:rFonts w:ascii="Times New Roman" w:hAnsi="Times New Roman" w:cs="Times New Roman"/>
          <w:sz w:val="24"/>
          <w:szCs w:val="24"/>
        </w:rPr>
        <w:lastRenderedPageBreak/>
        <w:t>Приложение № 1</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r w:rsidRPr="00A9635D">
        <w:rPr>
          <w:rFonts w:ascii="Times New Roman" w:hAnsi="Times New Roman" w:cs="Times New Roman"/>
          <w:sz w:val="24"/>
          <w:szCs w:val="24"/>
        </w:rPr>
        <w:t>к административному регламенту</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r w:rsidRPr="00A9635D">
        <w:rPr>
          <w:rFonts w:ascii="Times New Roman" w:hAnsi="Times New Roman" w:cs="Times New Roman"/>
          <w:sz w:val="24"/>
          <w:szCs w:val="24"/>
        </w:rPr>
        <w:t>предоставления муниципальной услуги</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r w:rsidRPr="00A9635D">
        <w:rPr>
          <w:rFonts w:ascii="Times New Roman" w:hAnsi="Times New Roman" w:cs="Times New Roman"/>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p>
    <w:p w:rsidR="00D67C6B" w:rsidRPr="00A9635D" w:rsidRDefault="00D67C6B" w:rsidP="00D67C6B">
      <w:pPr>
        <w:widowControl w:val="0"/>
        <w:spacing w:line="240" w:lineRule="auto"/>
        <w:ind w:firstLine="709"/>
        <w:jc w:val="center"/>
        <w:rPr>
          <w:rFonts w:ascii="Times New Roman" w:eastAsia="SimSun" w:hAnsi="Times New Roman"/>
          <w:b/>
          <w:bCs/>
          <w:i/>
          <w:iCs/>
          <w:sz w:val="24"/>
          <w:szCs w:val="24"/>
        </w:rPr>
      </w:pPr>
      <w:r w:rsidRPr="00A9635D">
        <w:rPr>
          <w:rFonts w:ascii="Times New Roman" w:eastAsia="SimSun" w:hAnsi="Times New Roman" w:cs="Times New Roman"/>
          <w:b/>
          <w:bCs/>
          <w:sz w:val="24"/>
          <w:szCs w:val="24"/>
        </w:rPr>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«Корткеросский»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5"/>
        <w:gridCol w:w="5366"/>
      </w:tblGrid>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Почтовый адрес для направления корреспонденции</w:t>
            </w:r>
          </w:p>
        </w:tc>
        <w:tc>
          <w:tcPr>
            <w:tcW w:w="2803" w:type="pct"/>
          </w:tcPr>
          <w:p w:rsidR="00D67C6B" w:rsidRPr="00A9635D" w:rsidRDefault="00D67C6B" w:rsidP="00D67C6B">
            <w:pPr>
              <w:widowControl w:val="0"/>
              <w:spacing w:line="240" w:lineRule="auto"/>
              <w:jc w:val="both"/>
              <w:rPr>
                <w:rFonts w:ascii="Times New Roman" w:eastAsia="SimSun" w:hAnsi="Times New Roman"/>
                <w:sz w:val="24"/>
                <w:szCs w:val="24"/>
              </w:rPr>
            </w:pPr>
            <w:r w:rsidRPr="00A9635D">
              <w:rPr>
                <w:rFonts w:ascii="Times New Roman" w:eastAsia="SimSun" w:hAnsi="Times New Roman" w:cs="Times New Roman"/>
                <w:sz w:val="24"/>
                <w:szCs w:val="24"/>
              </w:rPr>
              <w:t>168020, Российская Федерация, Республика Коми, Корткеросский район, с</w:t>
            </w:r>
            <w:proofErr w:type="gramStart"/>
            <w:r w:rsidRPr="00A9635D">
              <w:rPr>
                <w:rFonts w:ascii="Times New Roman" w:eastAsia="SimSun" w:hAnsi="Times New Roman" w:cs="Times New Roman"/>
                <w:sz w:val="24"/>
                <w:szCs w:val="24"/>
              </w:rPr>
              <w:t>.К</w:t>
            </w:r>
            <w:proofErr w:type="gramEnd"/>
            <w:r w:rsidRPr="00A9635D">
              <w:rPr>
                <w:rFonts w:ascii="Times New Roman" w:eastAsia="SimSun" w:hAnsi="Times New Roman" w:cs="Times New Roman"/>
                <w:sz w:val="24"/>
                <w:szCs w:val="24"/>
              </w:rPr>
              <w:t xml:space="preserve">орткерос, ул. Советская, </w:t>
            </w:r>
            <w:r w:rsidRPr="00A9635D">
              <w:rPr>
                <w:rFonts w:ascii="Times New Roman" w:hAnsi="Times New Roman" w:cs="Times New Roman"/>
                <w:sz w:val="24"/>
                <w:szCs w:val="24"/>
              </w:rPr>
              <w:t>д. 194</w:t>
            </w:r>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Фактический адрес месторасположения</w:t>
            </w:r>
          </w:p>
        </w:tc>
        <w:tc>
          <w:tcPr>
            <w:tcW w:w="2803" w:type="pct"/>
          </w:tcPr>
          <w:p w:rsidR="00D67C6B" w:rsidRPr="00A9635D" w:rsidRDefault="00D67C6B" w:rsidP="00D67C6B">
            <w:pPr>
              <w:widowControl w:val="0"/>
              <w:spacing w:line="240" w:lineRule="auto"/>
              <w:jc w:val="both"/>
              <w:rPr>
                <w:rFonts w:ascii="Times New Roman" w:eastAsia="SimSun" w:hAnsi="Times New Roman"/>
                <w:sz w:val="24"/>
                <w:szCs w:val="24"/>
              </w:rPr>
            </w:pPr>
            <w:r w:rsidRPr="00A9635D">
              <w:rPr>
                <w:rFonts w:ascii="Times New Roman" w:eastAsia="SimSun" w:hAnsi="Times New Roman" w:cs="Times New Roman"/>
                <w:sz w:val="24"/>
                <w:szCs w:val="24"/>
              </w:rPr>
              <w:t>168020, Российская Федерация, Республика Коми, Корткеросский район, с</w:t>
            </w:r>
            <w:proofErr w:type="gramStart"/>
            <w:r w:rsidRPr="00A9635D">
              <w:rPr>
                <w:rFonts w:ascii="Times New Roman" w:eastAsia="SimSun" w:hAnsi="Times New Roman" w:cs="Times New Roman"/>
                <w:sz w:val="24"/>
                <w:szCs w:val="24"/>
              </w:rPr>
              <w:t>.К</w:t>
            </w:r>
            <w:proofErr w:type="gramEnd"/>
            <w:r w:rsidRPr="00A9635D">
              <w:rPr>
                <w:rFonts w:ascii="Times New Roman" w:eastAsia="SimSun" w:hAnsi="Times New Roman" w:cs="Times New Roman"/>
                <w:sz w:val="24"/>
                <w:szCs w:val="24"/>
              </w:rPr>
              <w:t xml:space="preserve">орткерос, ул. Советская, </w:t>
            </w:r>
            <w:r w:rsidRPr="00A9635D">
              <w:rPr>
                <w:rFonts w:ascii="Times New Roman" w:hAnsi="Times New Roman" w:cs="Times New Roman"/>
                <w:sz w:val="24"/>
                <w:szCs w:val="24"/>
              </w:rPr>
              <w:t>д. 194</w:t>
            </w:r>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Адрес электронной почты для направления корреспонденции</w:t>
            </w:r>
          </w:p>
        </w:tc>
        <w:tc>
          <w:tcPr>
            <w:tcW w:w="2803" w:type="pct"/>
          </w:tcPr>
          <w:p w:rsidR="00D67C6B" w:rsidRPr="00A9635D" w:rsidRDefault="00E720F7" w:rsidP="00D67C6B">
            <w:pPr>
              <w:widowControl w:val="0"/>
              <w:shd w:val="clear" w:color="auto" w:fill="FFFFFF"/>
              <w:spacing w:line="240" w:lineRule="auto"/>
              <w:rPr>
                <w:rFonts w:ascii="Times New Roman" w:hAnsi="Times New Roman" w:cs="Times New Roman"/>
                <w:sz w:val="24"/>
                <w:szCs w:val="24"/>
                <w:lang w:val="en-US"/>
              </w:rPr>
            </w:pPr>
            <w:hyperlink r:id="rId10" w:history="1">
              <w:r w:rsidR="00D67C6B" w:rsidRPr="00A9635D">
                <w:rPr>
                  <w:rStyle w:val="a5"/>
                  <w:rFonts w:ascii="Times New Roman" w:eastAsia="SimSun" w:hAnsi="Times New Roman"/>
                  <w:sz w:val="24"/>
                  <w:szCs w:val="24"/>
                  <w:lang w:val="en-US"/>
                </w:rPr>
                <w:t>kortkeros@mydocuments11.ru</w:t>
              </w:r>
            </w:hyperlink>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Телефон для справок</w:t>
            </w:r>
          </w:p>
        </w:tc>
        <w:tc>
          <w:tcPr>
            <w:tcW w:w="2803" w:type="pct"/>
          </w:tcPr>
          <w:p w:rsidR="00D67C6B" w:rsidRPr="00A9635D" w:rsidRDefault="00D67C6B" w:rsidP="00D67C6B">
            <w:pPr>
              <w:widowControl w:val="0"/>
              <w:spacing w:line="240" w:lineRule="auto"/>
              <w:rPr>
                <w:rFonts w:ascii="Times New Roman" w:eastAsia="SimSun" w:hAnsi="Times New Roman"/>
                <w:sz w:val="24"/>
                <w:szCs w:val="24"/>
              </w:rPr>
            </w:pPr>
            <w:r w:rsidRPr="00A9635D">
              <w:rPr>
                <w:rFonts w:ascii="Times New Roman" w:hAnsi="Times New Roman" w:cs="Times New Roman"/>
                <w:sz w:val="24"/>
                <w:szCs w:val="24"/>
                <w:lang w:val="en-US"/>
              </w:rPr>
              <w:t>8(82136) 9-20-98</w:t>
            </w:r>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proofErr w:type="spellStart"/>
            <w:r w:rsidRPr="00A9635D">
              <w:rPr>
                <w:rFonts w:ascii="Times New Roman" w:eastAsia="SimSun" w:hAnsi="Times New Roman" w:cs="Times New Roman"/>
                <w:sz w:val="24"/>
                <w:szCs w:val="24"/>
              </w:rPr>
              <w:t>Телефон-автоинформатор</w:t>
            </w:r>
            <w:proofErr w:type="spellEnd"/>
          </w:p>
        </w:tc>
        <w:tc>
          <w:tcPr>
            <w:tcW w:w="2803" w:type="pct"/>
          </w:tcPr>
          <w:p w:rsidR="00D67C6B" w:rsidRPr="00A9635D" w:rsidRDefault="00D67C6B" w:rsidP="00D67C6B">
            <w:pPr>
              <w:widowControl w:val="0"/>
              <w:spacing w:line="240" w:lineRule="auto"/>
              <w:ind w:firstLine="709"/>
              <w:rPr>
                <w:rFonts w:ascii="Times New Roman" w:eastAsia="SimSun" w:hAnsi="Times New Roman"/>
                <w:sz w:val="24"/>
                <w:szCs w:val="24"/>
              </w:rPr>
            </w:pPr>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 xml:space="preserve">Официальный сайт в сети Интернет </w:t>
            </w:r>
          </w:p>
        </w:tc>
        <w:tc>
          <w:tcPr>
            <w:tcW w:w="2803" w:type="pct"/>
          </w:tcPr>
          <w:p w:rsidR="00D67C6B" w:rsidRPr="00A9635D" w:rsidRDefault="00E720F7" w:rsidP="00D67C6B">
            <w:pPr>
              <w:spacing w:line="240" w:lineRule="auto"/>
              <w:rPr>
                <w:rFonts w:ascii="Times New Roman" w:hAnsi="Times New Roman" w:cs="Times New Roman"/>
                <w:sz w:val="24"/>
                <w:szCs w:val="24"/>
              </w:rPr>
            </w:pPr>
            <w:hyperlink r:id="rId11" w:history="1">
              <w:r w:rsidR="00D67C6B" w:rsidRPr="00A9635D">
                <w:rPr>
                  <w:rStyle w:val="a5"/>
                  <w:rFonts w:ascii="Times New Roman" w:hAnsi="Times New Roman"/>
                  <w:sz w:val="24"/>
                  <w:szCs w:val="24"/>
                </w:rPr>
                <w:t>www.kortkerosskiy.mydocuments11.ru</w:t>
              </w:r>
            </w:hyperlink>
          </w:p>
        </w:tc>
      </w:tr>
      <w:tr w:rsidR="00D67C6B" w:rsidRPr="00A9635D" w:rsidTr="00D67C6B">
        <w:tc>
          <w:tcPr>
            <w:tcW w:w="2197" w:type="pct"/>
          </w:tcPr>
          <w:p w:rsidR="00D67C6B" w:rsidRPr="00A9635D" w:rsidRDefault="00D67C6B" w:rsidP="00D67C6B">
            <w:pPr>
              <w:widowControl w:val="0"/>
              <w:spacing w:line="240" w:lineRule="auto"/>
              <w:rPr>
                <w:rFonts w:ascii="Times New Roman" w:eastAsia="SimSun" w:hAnsi="Times New Roman" w:cs="Times New Roman"/>
                <w:sz w:val="24"/>
                <w:szCs w:val="24"/>
              </w:rPr>
            </w:pPr>
            <w:r w:rsidRPr="00A9635D">
              <w:rPr>
                <w:rFonts w:ascii="Times New Roman" w:eastAsia="SimSun" w:hAnsi="Times New Roman" w:cs="Times New Roman"/>
                <w:sz w:val="24"/>
                <w:szCs w:val="24"/>
              </w:rPr>
              <w:t>ФИО руководителя</w:t>
            </w:r>
          </w:p>
        </w:tc>
        <w:tc>
          <w:tcPr>
            <w:tcW w:w="2803" w:type="pct"/>
          </w:tcPr>
          <w:p w:rsidR="00D67C6B" w:rsidRPr="00A9635D" w:rsidRDefault="00D67C6B" w:rsidP="00D67C6B">
            <w:pPr>
              <w:widowControl w:val="0"/>
              <w:shd w:val="clear" w:color="auto" w:fill="FFFFFF"/>
              <w:spacing w:line="240" w:lineRule="auto"/>
              <w:rPr>
                <w:rFonts w:ascii="Times New Roman" w:hAnsi="Times New Roman" w:cs="Times New Roman"/>
                <w:sz w:val="24"/>
                <w:szCs w:val="24"/>
              </w:rPr>
            </w:pPr>
            <w:proofErr w:type="spellStart"/>
            <w:r w:rsidRPr="00A9635D">
              <w:rPr>
                <w:rFonts w:ascii="Times New Roman" w:hAnsi="Times New Roman" w:cs="Times New Roman"/>
                <w:sz w:val="24"/>
                <w:szCs w:val="24"/>
              </w:rPr>
              <w:t>Стоцкая</w:t>
            </w:r>
            <w:proofErr w:type="spellEnd"/>
            <w:r w:rsidRPr="00A9635D">
              <w:rPr>
                <w:rFonts w:ascii="Times New Roman" w:hAnsi="Times New Roman" w:cs="Times New Roman"/>
                <w:sz w:val="24"/>
                <w:szCs w:val="24"/>
              </w:rPr>
              <w:t xml:space="preserve"> Ольга Валериевна</w:t>
            </w:r>
          </w:p>
        </w:tc>
      </w:tr>
    </w:tbl>
    <w:p w:rsidR="00D67C6B" w:rsidRPr="00A9635D" w:rsidRDefault="00D67C6B" w:rsidP="00D67C6B">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График работы по приему заявителей на базе МФЦ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Дни недели</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Часы работы</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Понедельник</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lang w:val="en-US"/>
              </w:rPr>
              <w:t xml:space="preserve">8.00-18.00 </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Вторник</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8.00-</w:t>
            </w:r>
            <w:r w:rsidRPr="00A9635D">
              <w:rPr>
                <w:rFonts w:ascii="Times New Roman" w:hAnsi="Times New Roman" w:cs="Times New Roman"/>
                <w:sz w:val="24"/>
                <w:szCs w:val="24"/>
                <w:lang w:val="en-US"/>
              </w:rPr>
              <w:t>18</w:t>
            </w:r>
            <w:r w:rsidRPr="00A9635D">
              <w:rPr>
                <w:rFonts w:ascii="Times New Roman" w:hAnsi="Times New Roman" w:cs="Times New Roman"/>
                <w:sz w:val="24"/>
                <w:szCs w:val="24"/>
              </w:rPr>
              <w:t>.00</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Среда</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8.00-</w:t>
            </w:r>
            <w:r w:rsidRPr="00A9635D">
              <w:rPr>
                <w:rFonts w:ascii="Times New Roman" w:hAnsi="Times New Roman" w:cs="Times New Roman"/>
                <w:sz w:val="24"/>
                <w:szCs w:val="24"/>
                <w:lang w:val="en-US"/>
              </w:rPr>
              <w:t>18</w:t>
            </w:r>
            <w:r w:rsidRPr="00A9635D">
              <w:rPr>
                <w:rFonts w:ascii="Times New Roman" w:hAnsi="Times New Roman" w:cs="Times New Roman"/>
                <w:sz w:val="24"/>
                <w:szCs w:val="24"/>
              </w:rPr>
              <w:t>.00</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Четверг</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8.00-</w:t>
            </w:r>
            <w:r w:rsidRPr="00A9635D">
              <w:rPr>
                <w:rFonts w:ascii="Times New Roman" w:hAnsi="Times New Roman" w:cs="Times New Roman"/>
                <w:sz w:val="24"/>
                <w:szCs w:val="24"/>
                <w:lang w:val="en-US"/>
              </w:rPr>
              <w:t>18</w:t>
            </w:r>
            <w:r w:rsidRPr="00A9635D">
              <w:rPr>
                <w:rFonts w:ascii="Times New Roman" w:hAnsi="Times New Roman" w:cs="Times New Roman"/>
                <w:sz w:val="24"/>
                <w:szCs w:val="24"/>
              </w:rPr>
              <w:t>.00</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Пятница</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8.00-</w:t>
            </w:r>
            <w:r w:rsidRPr="00A9635D">
              <w:rPr>
                <w:rFonts w:ascii="Times New Roman" w:hAnsi="Times New Roman" w:cs="Times New Roman"/>
                <w:sz w:val="24"/>
                <w:szCs w:val="24"/>
                <w:lang w:val="en-US"/>
              </w:rPr>
              <w:t>18</w:t>
            </w:r>
            <w:r w:rsidRPr="00A9635D">
              <w:rPr>
                <w:rFonts w:ascii="Times New Roman" w:hAnsi="Times New Roman" w:cs="Times New Roman"/>
                <w:sz w:val="24"/>
                <w:szCs w:val="24"/>
              </w:rPr>
              <w:t>.00</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Суббота</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Выходной</w:t>
            </w:r>
          </w:p>
        </w:tc>
      </w:tr>
      <w:tr w:rsidR="00D67C6B" w:rsidRPr="00A9635D" w:rsidTr="00D67C6B">
        <w:tc>
          <w:tcPr>
            <w:tcW w:w="4785"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b/>
                <w:bCs/>
                <w:color w:val="365F91"/>
                <w:sz w:val="24"/>
                <w:szCs w:val="24"/>
              </w:rPr>
            </w:pPr>
            <w:r w:rsidRPr="00A9635D">
              <w:rPr>
                <w:rFonts w:ascii="Times New Roman" w:hAnsi="Times New Roman" w:cs="Times New Roman"/>
                <w:sz w:val="24"/>
                <w:szCs w:val="24"/>
              </w:rPr>
              <w:t>Воскресенье</w:t>
            </w:r>
          </w:p>
        </w:tc>
        <w:tc>
          <w:tcPr>
            <w:tcW w:w="4786" w:type="dxa"/>
            <w:vAlign w:val="center"/>
          </w:tcPr>
          <w:p w:rsidR="00D67C6B" w:rsidRPr="00A9635D" w:rsidRDefault="00D67C6B" w:rsidP="00D67C6B">
            <w:pPr>
              <w:widowControl w:val="0"/>
              <w:autoSpaceDE w:val="0"/>
              <w:autoSpaceDN w:val="0"/>
              <w:adjustRightInd w:val="0"/>
              <w:spacing w:line="240" w:lineRule="auto"/>
              <w:ind w:firstLine="709"/>
              <w:rPr>
                <w:rFonts w:ascii="Times New Roman" w:hAnsi="Times New Roman" w:cs="Times New Roman"/>
                <w:sz w:val="24"/>
                <w:szCs w:val="24"/>
              </w:rPr>
            </w:pPr>
            <w:r w:rsidRPr="00A9635D">
              <w:rPr>
                <w:rFonts w:ascii="Times New Roman" w:hAnsi="Times New Roman" w:cs="Times New Roman"/>
                <w:sz w:val="24"/>
                <w:szCs w:val="24"/>
              </w:rPr>
              <w:t>Выходной</w:t>
            </w:r>
          </w:p>
        </w:tc>
      </w:tr>
    </w:tbl>
    <w:p w:rsidR="005439C7" w:rsidRDefault="005439C7" w:rsidP="005439C7">
      <w:pPr>
        <w:pStyle w:val="ab"/>
        <w:widowControl w:val="0"/>
        <w:spacing w:after="0" w:line="240" w:lineRule="auto"/>
        <w:jc w:val="center"/>
        <w:rPr>
          <w:b/>
          <w:sz w:val="24"/>
          <w:szCs w:val="24"/>
        </w:rPr>
      </w:pPr>
    </w:p>
    <w:p w:rsidR="005439C7" w:rsidRDefault="005439C7" w:rsidP="005439C7">
      <w:pPr>
        <w:pStyle w:val="ab"/>
        <w:widowControl w:val="0"/>
        <w:spacing w:after="0" w:line="240" w:lineRule="auto"/>
        <w:jc w:val="center"/>
        <w:rPr>
          <w:b/>
          <w:sz w:val="24"/>
          <w:szCs w:val="24"/>
        </w:rPr>
      </w:pPr>
    </w:p>
    <w:p w:rsidR="005439C7" w:rsidRDefault="005439C7" w:rsidP="005439C7">
      <w:pPr>
        <w:pStyle w:val="ab"/>
        <w:widowControl w:val="0"/>
        <w:spacing w:after="0" w:line="240" w:lineRule="auto"/>
        <w:jc w:val="center"/>
        <w:rPr>
          <w:b/>
          <w:sz w:val="24"/>
          <w:szCs w:val="24"/>
        </w:rPr>
      </w:pPr>
    </w:p>
    <w:p w:rsidR="005439C7" w:rsidRDefault="005439C7" w:rsidP="005439C7">
      <w:pPr>
        <w:pStyle w:val="ab"/>
        <w:widowControl w:val="0"/>
        <w:spacing w:after="0" w:line="240" w:lineRule="auto"/>
        <w:jc w:val="center"/>
        <w:rPr>
          <w:b/>
          <w:sz w:val="24"/>
          <w:szCs w:val="24"/>
        </w:rPr>
      </w:pPr>
    </w:p>
    <w:p w:rsidR="005439C7" w:rsidRDefault="005439C7" w:rsidP="005439C7">
      <w:pPr>
        <w:pStyle w:val="ab"/>
        <w:widowControl w:val="0"/>
        <w:spacing w:after="0" w:line="240" w:lineRule="auto"/>
        <w:jc w:val="center"/>
        <w:rPr>
          <w:b/>
          <w:sz w:val="24"/>
          <w:szCs w:val="24"/>
        </w:rPr>
      </w:pPr>
    </w:p>
    <w:p w:rsidR="005439C7" w:rsidRPr="001C0419" w:rsidRDefault="005439C7" w:rsidP="005439C7">
      <w:pPr>
        <w:pStyle w:val="ab"/>
        <w:widowControl w:val="0"/>
        <w:spacing w:after="0" w:line="240" w:lineRule="auto"/>
        <w:jc w:val="center"/>
        <w:rPr>
          <w:b/>
          <w:sz w:val="24"/>
          <w:szCs w:val="24"/>
        </w:rPr>
      </w:pPr>
      <w:r w:rsidRPr="001C0419">
        <w:rPr>
          <w:b/>
          <w:sz w:val="24"/>
          <w:szCs w:val="24"/>
        </w:rPr>
        <w:t>Общая информация об администрации сельского поселения «Мордино»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Почтовый адрес для направления корреспонденции</w:t>
            </w:r>
          </w:p>
        </w:tc>
        <w:tc>
          <w:tcPr>
            <w:tcW w:w="2796" w:type="pct"/>
          </w:tcPr>
          <w:p w:rsidR="005439C7" w:rsidRPr="001C0419" w:rsidRDefault="005439C7" w:rsidP="00F02388">
            <w:pPr>
              <w:pStyle w:val="ab"/>
              <w:widowControl w:val="0"/>
              <w:spacing w:after="0" w:line="240" w:lineRule="auto"/>
              <w:jc w:val="center"/>
              <w:rPr>
                <w:sz w:val="24"/>
                <w:szCs w:val="24"/>
              </w:rPr>
            </w:pPr>
            <w:r w:rsidRPr="001C0419">
              <w:rPr>
                <w:sz w:val="24"/>
                <w:szCs w:val="24"/>
              </w:rPr>
              <w:t>168030, Республика Коми, Корткеросский район, с. Мордино, ул. Пушкина, д. 7.</w:t>
            </w:r>
          </w:p>
        </w:tc>
      </w:tr>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Фактический адрес месторасположения</w:t>
            </w:r>
          </w:p>
        </w:tc>
        <w:tc>
          <w:tcPr>
            <w:tcW w:w="2796" w:type="pct"/>
          </w:tcPr>
          <w:p w:rsidR="005439C7" w:rsidRPr="001C0419" w:rsidRDefault="005439C7" w:rsidP="00F02388">
            <w:pPr>
              <w:pStyle w:val="ab"/>
              <w:widowControl w:val="0"/>
              <w:spacing w:after="0" w:line="240" w:lineRule="auto"/>
              <w:jc w:val="center"/>
              <w:rPr>
                <w:sz w:val="24"/>
                <w:szCs w:val="24"/>
              </w:rPr>
            </w:pPr>
            <w:r w:rsidRPr="001C0419">
              <w:rPr>
                <w:sz w:val="24"/>
                <w:szCs w:val="24"/>
              </w:rPr>
              <w:t>168030, Республика Коми, Корткеросский район, с. Мордино, ул. Пушкина, д. 7.</w:t>
            </w:r>
          </w:p>
        </w:tc>
      </w:tr>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Адрес электронной почты для направления корреспонденции</w:t>
            </w:r>
          </w:p>
        </w:tc>
        <w:tc>
          <w:tcPr>
            <w:tcW w:w="2796" w:type="pct"/>
          </w:tcPr>
          <w:p w:rsidR="005439C7" w:rsidRPr="001C0419" w:rsidRDefault="005439C7" w:rsidP="00F02388">
            <w:pPr>
              <w:widowControl w:val="0"/>
              <w:shd w:val="clear" w:color="auto" w:fill="FFFFFF"/>
              <w:ind w:left="720"/>
              <w:jc w:val="center"/>
              <w:rPr>
                <w:rFonts w:ascii="Times New Roman" w:hAnsi="Times New Roman"/>
                <w:sz w:val="24"/>
                <w:szCs w:val="24"/>
              </w:rPr>
            </w:pPr>
            <w:r w:rsidRPr="001C0419">
              <w:rPr>
                <w:rFonts w:ascii="Times New Roman" w:hAnsi="Times New Roman"/>
                <w:sz w:val="24"/>
                <w:szCs w:val="24"/>
                <w:lang w:val="en-US"/>
              </w:rPr>
              <w:t>elena_sheveleva_86</w:t>
            </w:r>
            <w:r w:rsidRPr="001C0419">
              <w:rPr>
                <w:rFonts w:ascii="Times New Roman" w:hAnsi="Times New Roman"/>
                <w:sz w:val="24"/>
                <w:szCs w:val="24"/>
              </w:rPr>
              <w:t>@</w:t>
            </w:r>
            <w:r w:rsidRPr="001C0419">
              <w:rPr>
                <w:rFonts w:ascii="Times New Roman" w:hAnsi="Times New Roman"/>
                <w:sz w:val="24"/>
                <w:szCs w:val="24"/>
                <w:lang w:val="fr-FR"/>
              </w:rPr>
              <w:t>mail</w:t>
            </w:r>
            <w:r w:rsidRPr="001C0419">
              <w:rPr>
                <w:rFonts w:ascii="Times New Roman" w:hAnsi="Times New Roman"/>
                <w:sz w:val="24"/>
                <w:szCs w:val="24"/>
              </w:rPr>
              <w:t>.</w:t>
            </w:r>
            <w:r w:rsidRPr="001C0419">
              <w:rPr>
                <w:rFonts w:ascii="Times New Roman" w:hAnsi="Times New Roman"/>
                <w:sz w:val="24"/>
                <w:szCs w:val="24"/>
                <w:lang w:val="fr-FR"/>
              </w:rPr>
              <w:t>ru</w:t>
            </w:r>
          </w:p>
        </w:tc>
      </w:tr>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Телефон для справок</w:t>
            </w:r>
          </w:p>
        </w:tc>
        <w:tc>
          <w:tcPr>
            <w:tcW w:w="2796" w:type="pct"/>
          </w:tcPr>
          <w:p w:rsidR="005439C7" w:rsidRPr="001C0419" w:rsidRDefault="005439C7" w:rsidP="00F02388">
            <w:pPr>
              <w:pStyle w:val="ab"/>
              <w:widowControl w:val="0"/>
              <w:spacing w:after="0" w:line="240" w:lineRule="auto"/>
              <w:jc w:val="center"/>
              <w:rPr>
                <w:sz w:val="24"/>
                <w:szCs w:val="24"/>
              </w:rPr>
            </w:pPr>
            <w:r w:rsidRPr="001C0419">
              <w:rPr>
                <w:sz w:val="24"/>
                <w:szCs w:val="24"/>
              </w:rPr>
              <w:t>8(</w:t>
            </w:r>
            <w:r w:rsidRPr="001C0419">
              <w:rPr>
                <w:sz w:val="24"/>
                <w:szCs w:val="24"/>
                <w:lang w:val="en-US"/>
              </w:rPr>
              <w:t>8</w:t>
            </w:r>
            <w:r w:rsidRPr="001C0419">
              <w:rPr>
                <w:sz w:val="24"/>
                <w:szCs w:val="24"/>
              </w:rPr>
              <w:t>213</w:t>
            </w:r>
            <w:r w:rsidRPr="001C0419">
              <w:rPr>
                <w:sz w:val="24"/>
                <w:szCs w:val="24"/>
                <w:lang w:val="en-US"/>
              </w:rPr>
              <w:t>6</w:t>
            </w:r>
            <w:r w:rsidRPr="001C0419">
              <w:rPr>
                <w:sz w:val="24"/>
                <w:szCs w:val="24"/>
              </w:rPr>
              <w:t>) 9</w:t>
            </w:r>
            <w:r w:rsidRPr="001C0419">
              <w:rPr>
                <w:sz w:val="24"/>
                <w:szCs w:val="24"/>
                <w:lang w:val="en-US"/>
              </w:rPr>
              <w:t>5</w:t>
            </w:r>
            <w:r w:rsidRPr="001C0419">
              <w:rPr>
                <w:sz w:val="24"/>
                <w:szCs w:val="24"/>
              </w:rPr>
              <w:t>-</w:t>
            </w:r>
            <w:r w:rsidRPr="001C0419">
              <w:rPr>
                <w:sz w:val="24"/>
                <w:szCs w:val="24"/>
                <w:lang w:val="en-US"/>
              </w:rPr>
              <w:t>3</w:t>
            </w:r>
            <w:r w:rsidRPr="001C0419">
              <w:rPr>
                <w:sz w:val="24"/>
                <w:szCs w:val="24"/>
              </w:rPr>
              <w:t>-</w:t>
            </w:r>
            <w:r w:rsidRPr="001C0419">
              <w:rPr>
                <w:sz w:val="24"/>
                <w:szCs w:val="24"/>
                <w:lang w:val="en-US"/>
              </w:rPr>
              <w:t>4</w:t>
            </w:r>
            <w:r w:rsidRPr="001C0419">
              <w:rPr>
                <w:sz w:val="24"/>
                <w:szCs w:val="24"/>
              </w:rPr>
              <w:t>5</w:t>
            </w:r>
          </w:p>
        </w:tc>
      </w:tr>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 xml:space="preserve">Официальный сайт в сети Интернет </w:t>
            </w:r>
          </w:p>
        </w:tc>
        <w:tc>
          <w:tcPr>
            <w:tcW w:w="2796" w:type="pct"/>
          </w:tcPr>
          <w:p w:rsidR="005439C7" w:rsidRPr="001C0419" w:rsidRDefault="00E720F7" w:rsidP="00F02388">
            <w:pPr>
              <w:widowControl w:val="0"/>
              <w:shd w:val="clear" w:color="auto" w:fill="FFFFFF"/>
              <w:spacing w:after="0" w:line="240" w:lineRule="auto"/>
              <w:ind w:left="720"/>
              <w:jc w:val="center"/>
              <w:rPr>
                <w:rFonts w:ascii="Times New Roman" w:hAnsi="Times New Roman"/>
                <w:sz w:val="24"/>
                <w:szCs w:val="24"/>
              </w:rPr>
            </w:pPr>
            <w:hyperlink r:id="rId12" w:history="1">
              <w:r w:rsidR="005439C7" w:rsidRPr="001C0419">
                <w:rPr>
                  <w:rStyle w:val="a5"/>
                  <w:rFonts w:ascii="Times New Roman" w:hAnsi="Times New Roman"/>
                  <w:sz w:val="24"/>
                  <w:szCs w:val="24"/>
                  <w:lang w:val="en-US"/>
                </w:rPr>
                <w:t>www</w:t>
              </w:r>
              <w:r w:rsidR="005439C7" w:rsidRPr="001C0419">
                <w:rPr>
                  <w:rStyle w:val="a5"/>
                  <w:rFonts w:ascii="Times New Roman" w:hAnsi="Times New Roman"/>
                  <w:sz w:val="24"/>
                  <w:szCs w:val="24"/>
                </w:rPr>
                <w:t>.</w:t>
              </w:r>
              <w:proofErr w:type="spellStart"/>
              <w:r w:rsidR="005439C7" w:rsidRPr="001C0419">
                <w:rPr>
                  <w:rStyle w:val="a5"/>
                  <w:rFonts w:ascii="Times New Roman" w:hAnsi="Times New Roman"/>
                  <w:sz w:val="24"/>
                  <w:szCs w:val="24"/>
                  <w:lang w:val="en-US"/>
                </w:rPr>
                <w:t>kortkeros</w:t>
              </w:r>
              <w:proofErr w:type="spellEnd"/>
              <w:r w:rsidR="005439C7" w:rsidRPr="001C0419">
                <w:rPr>
                  <w:rStyle w:val="a5"/>
                  <w:rFonts w:ascii="Times New Roman" w:hAnsi="Times New Roman"/>
                  <w:sz w:val="24"/>
                  <w:szCs w:val="24"/>
                </w:rPr>
                <w:t>.</w:t>
              </w:r>
              <w:proofErr w:type="spellStart"/>
              <w:r w:rsidR="005439C7" w:rsidRPr="001C0419">
                <w:rPr>
                  <w:rStyle w:val="a5"/>
                  <w:rFonts w:ascii="Times New Roman" w:hAnsi="Times New Roman"/>
                  <w:sz w:val="24"/>
                  <w:szCs w:val="24"/>
                  <w:lang w:val="en-US"/>
                </w:rPr>
                <w:t>ru</w:t>
              </w:r>
              <w:proofErr w:type="spellEnd"/>
            </w:hyperlink>
            <w:r w:rsidR="005439C7" w:rsidRPr="001C0419">
              <w:rPr>
                <w:rFonts w:ascii="Times New Roman" w:hAnsi="Times New Roman"/>
                <w:sz w:val="24"/>
                <w:szCs w:val="24"/>
              </w:rPr>
              <w:t>, раздел «Сельские поселения» (далее –администрация СП «Мордино»)</w:t>
            </w:r>
          </w:p>
        </w:tc>
      </w:tr>
      <w:tr w:rsidR="005439C7" w:rsidRPr="001C0419" w:rsidTr="00F02388">
        <w:tc>
          <w:tcPr>
            <w:tcW w:w="2204" w:type="pct"/>
          </w:tcPr>
          <w:p w:rsidR="005439C7" w:rsidRPr="001C0419" w:rsidRDefault="005439C7" w:rsidP="00F02388">
            <w:pPr>
              <w:pStyle w:val="ab"/>
              <w:widowControl w:val="0"/>
              <w:spacing w:after="0" w:line="240" w:lineRule="auto"/>
              <w:rPr>
                <w:sz w:val="24"/>
                <w:szCs w:val="24"/>
              </w:rPr>
            </w:pPr>
            <w:r w:rsidRPr="001C0419">
              <w:rPr>
                <w:sz w:val="24"/>
                <w:szCs w:val="24"/>
              </w:rPr>
              <w:t>ФИО главы сельского поселения «Мордино»</w:t>
            </w:r>
          </w:p>
        </w:tc>
        <w:tc>
          <w:tcPr>
            <w:tcW w:w="2796" w:type="pct"/>
          </w:tcPr>
          <w:p w:rsidR="005439C7" w:rsidRPr="001C0419" w:rsidRDefault="005439C7" w:rsidP="00F02388">
            <w:pPr>
              <w:widowControl w:val="0"/>
              <w:shd w:val="clear" w:color="auto" w:fill="FFFFFF"/>
              <w:ind w:left="720"/>
              <w:jc w:val="center"/>
              <w:rPr>
                <w:rFonts w:ascii="Times New Roman" w:hAnsi="Times New Roman"/>
                <w:sz w:val="24"/>
                <w:szCs w:val="24"/>
                <w:lang w:val="en-US"/>
              </w:rPr>
            </w:pPr>
            <w:r w:rsidRPr="001C0419">
              <w:rPr>
                <w:rFonts w:ascii="Times New Roman" w:hAnsi="Times New Roman"/>
                <w:sz w:val="24"/>
                <w:szCs w:val="24"/>
              </w:rPr>
              <w:t>Турубанов Сергей Александрович</w:t>
            </w:r>
          </w:p>
        </w:tc>
      </w:tr>
    </w:tbl>
    <w:p w:rsidR="005439C7" w:rsidRPr="001C0419" w:rsidRDefault="005439C7" w:rsidP="005439C7">
      <w:pPr>
        <w:widowControl w:val="0"/>
        <w:shd w:val="clear" w:color="auto" w:fill="FFFFFF"/>
        <w:jc w:val="center"/>
        <w:rPr>
          <w:rFonts w:ascii="Times New Roman" w:hAnsi="Times New Roman"/>
          <w:b/>
          <w:bCs/>
          <w:sz w:val="24"/>
          <w:szCs w:val="24"/>
        </w:rPr>
      </w:pPr>
    </w:p>
    <w:p w:rsidR="005439C7" w:rsidRPr="001C0419" w:rsidRDefault="005439C7" w:rsidP="005439C7">
      <w:pPr>
        <w:pStyle w:val="ab"/>
        <w:widowControl w:val="0"/>
        <w:spacing w:after="0" w:line="240" w:lineRule="auto"/>
        <w:jc w:val="center"/>
        <w:rPr>
          <w:b/>
          <w:sz w:val="24"/>
          <w:szCs w:val="24"/>
        </w:rPr>
      </w:pPr>
      <w:r w:rsidRPr="001C0419">
        <w:rPr>
          <w:b/>
          <w:sz w:val="24"/>
          <w:szCs w:val="24"/>
        </w:rPr>
        <w:t xml:space="preserve">График работы администрации сельского поселения «Мордино»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3635"/>
        <w:gridCol w:w="3708"/>
      </w:tblGrid>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День недели</w:t>
            </w:r>
          </w:p>
        </w:tc>
        <w:tc>
          <w:tcPr>
            <w:tcW w:w="1899" w:type="pct"/>
          </w:tcPr>
          <w:p w:rsidR="005439C7" w:rsidRPr="001C0419" w:rsidRDefault="005439C7" w:rsidP="00F02388">
            <w:pPr>
              <w:pStyle w:val="ab"/>
              <w:widowControl w:val="0"/>
              <w:spacing w:after="0" w:line="240" w:lineRule="auto"/>
              <w:jc w:val="center"/>
              <w:rPr>
                <w:sz w:val="24"/>
                <w:szCs w:val="24"/>
              </w:rPr>
            </w:pPr>
            <w:r w:rsidRPr="001C0419">
              <w:rPr>
                <w:sz w:val="24"/>
                <w:szCs w:val="24"/>
              </w:rPr>
              <w:t>Часы работы (обеденный перерыв)</w:t>
            </w:r>
          </w:p>
        </w:tc>
        <w:tc>
          <w:tcPr>
            <w:tcW w:w="1937" w:type="pct"/>
          </w:tcPr>
          <w:p w:rsidR="005439C7" w:rsidRPr="001C0419" w:rsidRDefault="005439C7" w:rsidP="00F02388">
            <w:pPr>
              <w:pStyle w:val="ab"/>
              <w:widowControl w:val="0"/>
              <w:spacing w:after="0" w:line="240" w:lineRule="auto"/>
              <w:jc w:val="center"/>
              <w:rPr>
                <w:sz w:val="24"/>
                <w:szCs w:val="24"/>
              </w:rPr>
            </w:pPr>
            <w:r w:rsidRPr="001C0419">
              <w:rPr>
                <w:sz w:val="24"/>
                <w:szCs w:val="24"/>
              </w:rPr>
              <w:t>Часы приема граждан</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Понедельник</w:t>
            </w:r>
          </w:p>
        </w:tc>
        <w:tc>
          <w:tcPr>
            <w:tcW w:w="1899"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5439C7" w:rsidRPr="001C0419" w:rsidRDefault="005439C7" w:rsidP="00F02388">
            <w:pPr>
              <w:pStyle w:val="ab"/>
              <w:widowControl w:val="0"/>
              <w:spacing w:after="0" w:line="240" w:lineRule="auto"/>
              <w:jc w:val="center"/>
              <w:rPr>
                <w:sz w:val="24"/>
                <w:szCs w:val="24"/>
              </w:rPr>
            </w:pPr>
            <w:r w:rsidRPr="001C0419">
              <w:rPr>
                <w:sz w:val="24"/>
                <w:szCs w:val="24"/>
              </w:rPr>
              <w:t>8.45 – 17.00 (13.00 – 14.00)</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Вторник</w:t>
            </w:r>
          </w:p>
        </w:tc>
        <w:tc>
          <w:tcPr>
            <w:tcW w:w="1899"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Среда</w:t>
            </w:r>
          </w:p>
        </w:tc>
        <w:tc>
          <w:tcPr>
            <w:tcW w:w="1899"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Четверг</w:t>
            </w:r>
          </w:p>
        </w:tc>
        <w:tc>
          <w:tcPr>
            <w:tcW w:w="1899"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17.00 (13.00 – 14.00)</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Пятница</w:t>
            </w:r>
          </w:p>
        </w:tc>
        <w:tc>
          <w:tcPr>
            <w:tcW w:w="1899"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16.45 (13.00 – 14.00)</w:t>
            </w:r>
          </w:p>
        </w:tc>
        <w:tc>
          <w:tcPr>
            <w:tcW w:w="1937" w:type="pct"/>
          </w:tcPr>
          <w:p w:rsidR="005439C7" w:rsidRPr="001C0419" w:rsidRDefault="005439C7" w:rsidP="00F02388">
            <w:pPr>
              <w:jc w:val="center"/>
              <w:rPr>
                <w:rFonts w:ascii="Times New Roman" w:hAnsi="Times New Roman"/>
                <w:sz w:val="24"/>
                <w:szCs w:val="24"/>
              </w:rPr>
            </w:pPr>
            <w:r w:rsidRPr="001C0419">
              <w:rPr>
                <w:rFonts w:ascii="Times New Roman" w:hAnsi="Times New Roman"/>
                <w:sz w:val="24"/>
                <w:szCs w:val="24"/>
              </w:rPr>
              <w:t>8.45 – 16.45 (13.00 – 14.00)</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Суббота</w:t>
            </w:r>
          </w:p>
        </w:tc>
        <w:tc>
          <w:tcPr>
            <w:tcW w:w="1899"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выходной</w:t>
            </w:r>
          </w:p>
        </w:tc>
        <w:tc>
          <w:tcPr>
            <w:tcW w:w="1937"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выходной</w:t>
            </w:r>
          </w:p>
        </w:tc>
      </w:tr>
      <w:tr w:rsidR="005439C7" w:rsidRPr="001C0419" w:rsidTr="00F02388">
        <w:tc>
          <w:tcPr>
            <w:tcW w:w="1164"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Воскресенье</w:t>
            </w:r>
          </w:p>
        </w:tc>
        <w:tc>
          <w:tcPr>
            <w:tcW w:w="1899"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выходной</w:t>
            </w:r>
          </w:p>
        </w:tc>
        <w:tc>
          <w:tcPr>
            <w:tcW w:w="1937" w:type="pct"/>
          </w:tcPr>
          <w:p w:rsidR="005439C7" w:rsidRPr="001C0419" w:rsidRDefault="005439C7" w:rsidP="00F02388">
            <w:pPr>
              <w:pStyle w:val="ab"/>
              <w:widowControl w:val="0"/>
              <w:spacing w:after="0" w:line="240" w:lineRule="auto"/>
              <w:jc w:val="center"/>
              <w:rPr>
                <w:sz w:val="24"/>
                <w:szCs w:val="24"/>
              </w:rPr>
            </w:pPr>
            <w:r w:rsidRPr="001C0419">
              <w:rPr>
                <w:sz w:val="24"/>
                <w:szCs w:val="24"/>
              </w:rPr>
              <w:t>выходной</w:t>
            </w:r>
          </w:p>
        </w:tc>
      </w:tr>
    </w:tbl>
    <w:p w:rsidR="005439C7" w:rsidRDefault="005439C7" w:rsidP="005439C7">
      <w:pPr>
        <w:widowControl w:val="0"/>
        <w:autoSpaceDE w:val="0"/>
        <w:autoSpaceDN w:val="0"/>
        <w:adjustRightInd w:val="0"/>
        <w:outlineLvl w:val="0"/>
        <w:rPr>
          <w:rFonts w:ascii="Times New Roman" w:hAnsi="Times New Roman"/>
          <w:sz w:val="28"/>
          <w:szCs w:val="28"/>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Pr="000D3720" w:rsidRDefault="005439C7" w:rsidP="005439C7">
      <w:pPr>
        <w:widowControl w:val="0"/>
        <w:autoSpaceDE w:val="0"/>
        <w:autoSpaceDN w:val="0"/>
        <w:adjustRightInd w:val="0"/>
        <w:spacing w:after="0" w:line="240" w:lineRule="auto"/>
        <w:outlineLvl w:val="0"/>
        <w:rPr>
          <w:rFonts w:ascii="Arial" w:hAnsi="Arial" w:cs="Arial"/>
          <w:sz w:val="24"/>
          <w:szCs w:val="24"/>
        </w:rPr>
      </w:pPr>
    </w:p>
    <w:p w:rsidR="005439C7" w:rsidRPr="000D3720" w:rsidRDefault="005439C7" w:rsidP="005439C7">
      <w:pPr>
        <w:widowControl w:val="0"/>
        <w:autoSpaceDE w:val="0"/>
        <w:autoSpaceDN w:val="0"/>
        <w:adjustRightInd w:val="0"/>
        <w:spacing w:after="0" w:line="240" w:lineRule="auto"/>
        <w:outlineLvl w:val="0"/>
        <w:rPr>
          <w:rFonts w:ascii="Arial" w:hAnsi="Arial" w:cs="Arial"/>
          <w:sz w:val="24"/>
          <w:szCs w:val="24"/>
        </w:rPr>
      </w:pPr>
    </w:p>
    <w:p w:rsidR="00D67C6B" w:rsidRPr="00A9635D" w:rsidRDefault="005439C7" w:rsidP="005439C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9635D">
        <w:rPr>
          <w:rFonts w:ascii="Times New Roman" w:hAnsi="Times New Roman" w:cs="Times New Roman"/>
          <w:sz w:val="24"/>
          <w:szCs w:val="24"/>
        </w:rPr>
        <w:lastRenderedPageBreak/>
        <w:t xml:space="preserve"> </w:t>
      </w:r>
      <w:r w:rsidR="00D67C6B" w:rsidRPr="00A9635D">
        <w:rPr>
          <w:rFonts w:ascii="Times New Roman" w:hAnsi="Times New Roman" w:cs="Times New Roman"/>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D67C6B" w:rsidRPr="00A9635D" w:rsidRDefault="00D67C6B" w:rsidP="00D67C6B">
      <w:pPr>
        <w:spacing w:after="0" w:line="240" w:lineRule="auto"/>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521"/>
        <w:gridCol w:w="873"/>
        <w:gridCol w:w="1132"/>
        <w:gridCol w:w="1421"/>
        <w:gridCol w:w="991"/>
        <w:gridCol w:w="1934"/>
        <w:gridCol w:w="1633"/>
      </w:tblGrid>
      <w:tr w:rsidR="00D67C6B" w:rsidRPr="00A9635D" w:rsidTr="00D67C6B">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sz w:val="24"/>
                <w:szCs w:val="24"/>
              </w:rPr>
            </w:pPr>
          </w:p>
          <w:tbl>
            <w:tblPr>
              <w:tblpPr w:leftFromText="180" w:rightFromText="180" w:vertAnchor="page" w:horzAnchor="margin" w:tblpY="593"/>
              <w:tblOverlap w:val="never"/>
              <w:tblW w:w="9571" w:type="dxa"/>
              <w:tblLook w:val="00A0"/>
            </w:tblPr>
            <w:tblGrid>
              <w:gridCol w:w="1950"/>
              <w:gridCol w:w="1843"/>
              <w:gridCol w:w="992"/>
              <w:gridCol w:w="4786"/>
            </w:tblGrid>
            <w:tr w:rsidR="00D67C6B" w:rsidRPr="00A9635D" w:rsidTr="00D67C6B">
              <w:tc>
                <w:tcPr>
                  <w:tcW w:w="1019" w:type="pct"/>
                  <w:tcBorders>
                    <w:top w:val="single" w:sz="4" w:space="0" w:color="auto"/>
                    <w:left w:val="single" w:sz="4" w:space="0" w:color="auto"/>
                    <w:bottom w:val="single" w:sz="4" w:space="0" w:color="auto"/>
                    <w:right w:val="single" w:sz="4" w:space="0" w:color="auto"/>
                  </w:tcBorders>
                </w:tcPr>
                <w:p w:rsidR="00D67C6B" w:rsidRPr="00A9635D" w:rsidRDefault="00D67C6B" w:rsidP="00D67C6B">
                  <w:pPr>
                    <w:spacing w:after="0" w:line="240" w:lineRule="auto"/>
                    <w:rPr>
                      <w:rFonts w:ascii="Times New Roman" w:hAnsi="Times New Roman" w:cs="Times New Roman"/>
                      <w:sz w:val="24"/>
                      <w:szCs w:val="24"/>
                    </w:rPr>
                  </w:pPr>
                  <w:r w:rsidRPr="00A9635D">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c>
                <w:tcPr>
                  <w:tcW w:w="518" w:type="pct"/>
                  <w:tcBorders>
                    <w:left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c>
                <w:tcPr>
                  <w:tcW w:w="1019"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518" w:type="pct"/>
                </w:tcPr>
                <w:p w:rsidR="00D67C6B" w:rsidRPr="00A9635D" w:rsidRDefault="00D67C6B" w:rsidP="00D67C6B">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Орган, обрабатывающий запрос на предоставление услуги</w:t>
                  </w:r>
                </w:p>
                <w:p w:rsidR="00D67C6B" w:rsidRPr="00A9635D" w:rsidRDefault="00D67C6B" w:rsidP="00D67C6B">
                  <w:pPr>
                    <w:spacing w:after="0" w:line="240" w:lineRule="auto"/>
                    <w:jc w:val="center"/>
                    <w:rPr>
                      <w:rFonts w:ascii="Times New Roman" w:hAnsi="Times New Roman" w:cs="Times New Roman"/>
                      <w:sz w:val="24"/>
                      <w:szCs w:val="24"/>
                    </w:rPr>
                  </w:pPr>
                </w:p>
              </w:tc>
            </w:tr>
          </w:tbl>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Данные заявителя (юридического лица)</w:t>
            </w:r>
          </w:p>
        </w:tc>
      </w:tr>
      <w:tr w:rsidR="00D67C6B" w:rsidRPr="00A9635D" w:rsidTr="00D67C6B">
        <w:trPr>
          <w:trHeight w:val="20"/>
          <w:jc w:val="center"/>
        </w:trPr>
        <w:tc>
          <w:tcPr>
            <w:tcW w:w="3790" w:type="dxa"/>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3790" w:type="dxa"/>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3790" w:type="dxa"/>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ОГРН</w:t>
            </w:r>
          </w:p>
        </w:tc>
        <w:tc>
          <w:tcPr>
            <w:tcW w:w="8398" w:type="dxa"/>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9505" w:type="dxa"/>
            <w:gridSpan w:val="7"/>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Юридический адрес</w:t>
            </w: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2181"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Регион </w:t>
            </w:r>
          </w:p>
        </w:tc>
        <w:tc>
          <w:tcPr>
            <w:tcW w:w="3534"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2181"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8398" w:type="dxa"/>
            <w:gridSpan w:val="6"/>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005"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1176"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493"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2041"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9505" w:type="dxa"/>
            <w:gridSpan w:val="7"/>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vertAlign w:val="superscript"/>
              </w:rPr>
            </w:pPr>
            <w:r w:rsidRPr="00A9635D">
              <w:rPr>
                <w:rFonts w:ascii="Times New Roman" w:hAnsi="Times New Roman" w:cs="Times New Roman"/>
                <w:b/>
                <w:bCs/>
                <w:sz w:val="24"/>
                <w:szCs w:val="24"/>
              </w:rPr>
              <w:t>Почтовый адрес</w:t>
            </w: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2181"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Регион</w:t>
            </w:r>
          </w:p>
        </w:tc>
        <w:tc>
          <w:tcPr>
            <w:tcW w:w="3534"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2181"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8398" w:type="dxa"/>
            <w:gridSpan w:val="6"/>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2683" w:type="dxa"/>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005"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1176"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493"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2041" w:type="dxa"/>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07" w:type="dxa"/>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2683" w:type="dxa"/>
            <w:gridSpan w:val="2"/>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005" w:type="dxa"/>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176" w:type="dxa"/>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493" w:type="dxa"/>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2041" w:type="dxa"/>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2273" w:type="dxa"/>
            <w:gridSpan w:val="2"/>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r w:rsidRPr="00A9635D">
              <w:rPr>
                <w:rFonts w:ascii="Times New Roman" w:hAnsi="Times New Roman" w:cs="Times New Roman"/>
                <w:b/>
                <w:bCs/>
                <w:sz w:val="24"/>
                <w:szCs w:val="24"/>
              </w:rPr>
              <w:t>Контактные данные</w:t>
            </w:r>
          </w:p>
        </w:tc>
        <w:tc>
          <w:tcPr>
            <w:tcW w:w="7232" w:type="dxa"/>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2273" w:type="dxa"/>
            <w:gridSpan w:val="2"/>
            <w:vMerge/>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p>
        </w:tc>
        <w:tc>
          <w:tcPr>
            <w:tcW w:w="7232" w:type="dxa"/>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bl>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ЗАЯВЛЕНИЕ</w:t>
      </w:r>
    </w:p>
    <w:p w:rsidR="00D67C6B" w:rsidRPr="00A9635D" w:rsidRDefault="00D67C6B" w:rsidP="00D67C6B">
      <w:pPr>
        <w:spacing w:after="0" w:line="240" w:lineRule="auto"/>
        <w:jc w:val="center"/>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Прошу предоставить земельный участок площадью _______________ кв</w:t>
      </w:r>
      <w:proofErr w:type="gramStart"/>
      <w:r w:rsidRPr="00A9635D">
        <w:rPr>
          <w:rFonts w:ascii="Times New Roman" w:hAnsi="Times New Roman" w:cs="Times New Roman"/>
          <w:sz w:val="24"/>
          <w:szCs w:val="24"/>
        </w:rPr>
        <w:t>.м</w:t>
      </w:r>
      <w:proofErr w:type="gramEnd"/>
      <w:r w:rsidRPr="00A9635D">
        <w:rPr>
          <w:rFonts w:ascii="Times New Roman" w:hAnsi="Times New Roman" w:cs="Times New Roman"/>
          <w:sz w:val="24"/>
          <w:szCs w:val="24"/>
        </w:rPr>
        <w:t xml:space="preserve">, </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местоположение земельного участка: ________________________________, </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vertAlign w:val="superscript"/>
        </w:rPr>
        <w:t>____________________________________________________________________________________________________________________________________________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кадастровый номер  _______________________________________________, </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границы земельного участка подлежат уточнению)</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для______________________________________________________________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(цель использования земельного участка)</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вид испрашиваемого права: 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lastRenderedPageBreak/>
        <w:t>__________________________________________________________________,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9635D">
        <w:rPr>
          <w:rFonts w:ascii="Times New Roman" w:hAnsi="Times New Roman" w:cs="Times New Roman"/>
          <w:sz w:val="24"/>
          <w:szCs w:val="24"/>
        </w:rPr>
        <w:t>жд в сл</w:t>
      </w:r>
      <w:proofErr w:type="gramEnd"/>
      <w:r w:rsidRPr="00A9635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___________________________________________________________________________________________________________________________________,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9635D">
        <w:rPr>
          <w:rFonts w:ascii="Times New Roman" w:hAnsi="Times New Roman" w:cs="Times New Roman"/>
          <w:sz w:val="24"/>
          <w:szCs w:val="24"/>
        </w:rPr>
        <w:t>указанными</w:t>
      </w:r>
      <w:proofErr w:type="gramEnd"/>
      <w:r w:rsidRPr="00A9635D">
        <w:rPr>
          <w:rFonts w:ascii="Times New Roman" w:hAnsi="Times New Roman" w:cs="Times New Roman"/>
          <w:sz w:val="24"/>
          <w:szCs w:val="24"/>
        </w:rPr>
        <w:t xml:space="preserve"> документом и (или) проектом_____________________________________________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proofErr w:type="gramStart"/>
      <w:r w:rsidRPr="00A9635D">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roofErr w:type="gramEnd"/>
    </w:p>
    <w:p w:rsidR="00D67C6B" w:rsidRPr="00A9635D" w:rsidRDefault="00D67C6B" w:rsidP="00D67C6B">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8"/>
        <w:gridCol w:w="618"/>
        <w:gridCol w:w="852"/>
        <w:gridCol w:w="321"/>
        <w:gridCol w:w="1344"/>
        <w:gridCol w:w="179"/>
        <w:gridCol w:w="8"/>
        <w:gridCol w:w="985"/>
        <w:gridCol w:w="1188"/>
        <w:gridCol w:w="1507"/>
        <w:gridCol w:w="2055"/>
      </w:tblGrid>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Представлены следующие документы</w:t>
            </w:r>
          </w:p>
        </w:tc>
      </w:tr>
      <w:tr w:rsidR="00D67C6B" w:rsidRPr="00A9635D" w:rsidTr="00D67C6B">
        <w:trPr>
          <w:trHeight w:val="20"/>
          <w:jc w:val="center"/>
        </w:trPr>
        <w:tc>
          <w:tcPr>
            <w:tcW w:w="236"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1</w:t>
            </w:r>
          </w:p>
        </w:tc>
        <w:tc>
          <w:tcPr>
            <w:tcW w:w="4764"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236"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2</w:t>
            </w:r>
          </w:p>
        </w:tc>
        <w:tc>
          <w:tcPr>
            <w:tcW w:w="4764"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236"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3</w:t>
            </w:r>
          </w:p>
        </w:tc>
        <w:tc>
          <w:tcPr>
            <w:tcW w:w="4764"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236"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4764" w:type="pct"/>
            <w:gridSpan w:val="10"/>
            <w:tcBorders>
              <w:left w:val="nil"/>
              <w:right w:val="nil"/>
            </w:tcBorders>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885" w:type="pct"/>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885" w:type="pct"/>
            <w:gridSpan w:val="5"/>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Способ получения результата </w:t>
            </w:r>
          </w:p>
        </w:tc>
        <w:tc>
          <w:tcPr>
            <w:tcW w:w="3115"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885" w:type="pct"/>
            <w:gridSpan w:val="5"/>
            <w:vMerge/>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3115"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Данные представителя (уполномоченного лица)</w:t>
            </w:r>
          </w:p>
        </w:tc>
      </w:tr>
      <w:tr w:rsidR="00D67C6B" w:rsidRPr="00A9635D" w:rsidTr="00D67C6B">
        <w:trPr>
          <w:trHeight w:val="20"/>
          <w:jc w:val="center"/>
        </w:trPr>
        <w:tc>
          <w:tcPr>
            <w:tcW w:w="1009"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Фамилия</w:t>
            </w:r>
          </w:p>
        </w:tc>
        <w:tc>
          <w:tcPr>
            <w:tcW w:w="3991"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09"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Имя</w:t>
            </w:r>
          </w:p>
        </w:tc>
        <w:tc>
          <w:tcPr>
            <w:tcW w:w="3991"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09"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Отчество</w:t>
            </w:r>
          </w:p>
        </w:tc>
        <w:tc>
          <w:tcPr>
            <w:tcW w:w="3991"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009"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рождения</w:t>
            </w:r>
          </w:p>
        </w:tc>
        <w:tc>
          <w:tcPr>
            <w:tcW w:w="3991"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br w:type="page"/>
            </w: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Документ, удостоверяющий личность представителя (уполномоченного лица)</w:t>
            </w: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Вид</w:t>
            </w:r>
          </w:p>
        </w:tc>
        <w:tc>
          <w:tcPr>
            <w:tcW w:w="4439" w:type="pct"/>
            <w:gridSpan w:val="9"/>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Серия</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522"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Номер</w:t>
            </w:r>
          </w:p>
        </w:tc>
        <w:tc>
          <w:tcPr>
            <w:tcW w:w="2499"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Выдан</w:t>
            </w:r>
          </w:p>
        </w:tc>
        <w:tc>
          <w:tcPr>
            <w:tcW w:w="2565"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793"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выдачи</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br w:type="page"/>
              <w:t>Адрес регистрации представителя (уполномоченного лица)</w:t>
            </w: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Регион </w:t>
            </w:r>
          </w:p>
        </w:tc>
        <w:tc>
          <w:tcPr>
            <w:tcW w:w="1874"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39" w:type="pct"/>
            <w:gridSpan w:val="9"/>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lastRenderedPageBreak/>
              <w:t>Дом</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22"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5"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3"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000" w:type="pct"/>
            <w:gridSpan w:val="11"/>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Адрес места жительства представителя (уполномоченного лица)</w:t>
            </w: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Регион</w:t>
            </w:r>
          </w:p>
        </w:tc>
        <w:tc>
          <w:tcPr>
            <w:tcW w:w="1874"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39" w:type="pct"/>
            <w:gridSpan w:val="9"/>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1422" w:type="pct"/>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18"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5"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3"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61" w:type="pct"/>
            <w:gridSpan w:val="2"/>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422" w:type="pct"/>
            <w:gridSpan w:val="5"/>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18"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625"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3"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081"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78" w:type="pct"/>
            <w:gridSpan w:val="4"/>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r w:rsidRPr="00A9635D">
              <w:rPr>
                <w:rFonts w:ascii="Times New Roman" w:hAnsi="Times New Roman" w:cs="Times New Roman"/>
                <w:b/>
                <w:bCs/>
                <w:sz w:val="24"/>
                <w:szCs w:val="24"/>
              </w:rPr>
              <w:t>Контактные данные</w:t>
            </w:r>
          </w:p>
        </w:tc>
        <w:tc>
          <w:tcPr>
            <w:tcW w:w="3822"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1178" w:type="pct"/>
            <w:gridSpan w:val="4"/>
            <w:vMerge/>
            <w:vAlign w:val="center"/>
          </w:tcPr>
          <w:p w:rsidR="00D67C6B" w:rsidRPr="00A9635D" w:rsidRDefault="00D67C6B" w:rsidP="00D67C6B">
            <w:pPr>
              <w:spacing w:after="0" w:line="240" w:lineRule="auto"/>
              <w:rPr>
                <w:rFonts w:ascii="Times New Roman" w:hAnsi="Times New Roman" w:cs="Times New Roman"/>
                <w:b/>
                <w:bCs/>
                <w:sz w:val="24"/>
                <w:szCs w:val="24"/>
              </w:rPr>
            </w:pPr>
          </w:p>
        </w:tc>
        <w:tc>
          <w:tcPr>
            <w:tcW w:w="3822"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bl>
    <w:p w:rsidR="00D67C6B" w:rsidRPr="00A9635D" w:rsidRDefault="00D67C6B" w:rsidP="00D67C6B">
      <w:pPr>
        <w:spacing w:after="0" w:line="240" w:lineRule="auto"/>
        <w:rPr>
          <w:rFonts w:ascii="Times New Roman" w:hAnsi="Times New Roman" w:cs="Times New Roman"/>
          <w:sz w:val="24"/>
          <w:szCs w:val="24"/>
        </w:rPr>
      </w:pPr>
    </w:p>
    <w:p w:rsidR="00D67C6B" w:rsidRPr="00A9635D" w:rsidRDefault="00D67C6B" w:rsidP="00D67C6B">
      <w:pPr>
        <w:spacing w:after="0" w:line="240" w:lineRule="auto"/>
        <w:rPr>
          <w:rFonts w:ascii="Times New Roman" w:hAnsi="Times New Roman" w:cs="Times New Roman"/>
          <w:sz w:val="24"/>
          <w:szCs w:val="24"/>
        </w:rPr>
      </w:pPr>
    </w:p>
    <w:tbl>
      <w:tblPr>
        <w:tblW w:w="0" w:type="auto"/>
        <w:tblInd w:w="-106" w:type="dxa"/>
        <w:tblBorders>
          <w:insideH w:val="single" w:sz="4" w:space="0" w:color="auto"/>
        </w:tblBorders>
        <w:tblLook w:val="00A0"/>
      </w:tblPr>
      <w:tblGrid>
        <w:gridCol w:w="3190"/>
        <w:gridCol w:w="887"/>
        <w:gridCol w:w="5103"/>
      </w:tblGrid>
      <w:tr w:rsidR="00D67C6B" w:rsidRPr="00A9635D" w:rsidTr="00D67C6B">
        <w:tc>
          <w:tcPr>
            <w:tcW w:w="3190" w:type="dxa"/>
          </w:tcPr>
          <w:p w:rsidR="00D67C6B" w:rsidRPr="00A9635D" w:rsidRDefault="00D67C6B" w:rsidP="00D67C6B">
            <w:pPr>
              <w:spacing w:after="0" w:line="240" w:lineRule="auto"/>
              <w:rPr>
                <w:rFonts w:ascii="Times New Roman" w:hAnsi="Times New Roman" w:cs="Times New Roman"/>
                <w:sz w:val="24"/>
                <w:szCs w:val="24"/>
              </w:rPr>
            </w:pPr>
          </w:p>
        </w:tc>
        <w:tc>
          <w:tcPr>
            <w:tcW w:w="887" w:type="dxa"/>
            <w:tcBorders>
              <w:top w:val="nil"/>
              <w:bottom w:val="nil"/>
            </w:tcBorders>
          </w:tcPr>
          <w:p w:rsidR="00D67C6B" w:rsidRPr="00A9635D" w:rsidRDefault="00D67C6B" w:rsidP="00D67C6B">
            <w:pPr>
              <w:spacing w:after="0" w:line="240" w:lineRule="auto"/>
              <w:rPr>
                <w:rFonts w:ascii="Times New Roman" w:hAnsi="Times New Roman" w:cs="Times New Roman"/>
                <w:sz w:val="24"/>
                <w:szCs w:val="24"/>
              </w:rPr>
            </w:pPr>
          </w:p>
        </w:tc>
        <w:tc>
          <w:tcPr>
            <w:tcW w:w="5103" w:type="dxa"/>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c>
          <w:tcPr>
            <w:tcW w:w="3190" w:type="dxa"/>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Дата</w:t>
            </w:r>
          </w:p>
        </w:tc>
        <w:tc>
          <w:tcPr>
            <w:tcW w:w="887" w:type="dxa"/>
            <w:tcBorders>
              <w:top w:val="nil"/>
              <w:bottom w:val="nil"/>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5103" w:type="dxa"/>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Подпись/ФИО</w:t>
            </w:r>
          </w:p>
        </w:tc>
      </w:tr>
    </w:tbl>
    <w:p w:rsidR="00D67C6B" w:rsidRPr="00A9635D" w:rsidRDefault="00D67C6B" w:rsidP="00D67C6B">
      <w:pPr>
        <w:spacing w:after="0" w:line="240" w:lineRule="auto"/>
        <w:rPr>
          <w:rFonts w:ascii="Times New Roman" w:hAnsi="Times New Roman" w:cs="Times New Roman"/>
          <w:sz w:val="24"/>
          <w:szCs w:val="24"/>
        </w:rPr>
      </w:pPr>
    </w:p>
    <w:p w:rsidR="00D67C6B" w:rsidRPr="00A9635D" w:rsidRDefault="00D67C6B" w:rsidP="00D67C6B">
      <w:pPr>
        <w:spacing w:after="0" w:line="240" w:lineRule="auto"/>
        <w:rPr>
          <w:rFonts w:ascii="Times New Roman" w:hAnsi="Times New Roman" w:cs="Times New Roman"/>
          <w:sz w:val="24"/>
          <w:szCs w:val="24"/>
        </w:rPr>
      </w:pPr>
    </w:p>
    <w:p w:rsidR="00D67C6B" w:rsidRDefault="00D67C6B"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Default="005439C7" w:rsidP="00D67C6B">
      <w:pPr>
        <w:spacing w:after="0" w:line="240" w:lineRule="auto"/>
        <w:rPr>
          <w:rFonts w:ascii="Times New Roman" w:hAnsi="Times New Roman" w:cs="Times New Roman"/>
          <w:sz w:val="24"/>
          <w:szCs w:val="24"/>
        </w:rPr>
      </w:pPr>
    </w:p>
    <w:p w:rsidR="005439C7" w:rsidRPr="00A9635D" w:rsidRDefault="005439C7" w:rsidP="00D67C6B">
      <w:pPr>
        <w:spacing w:after="0" w:line="240" w:lineRule="auto"/>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9635D">
        <w:rPr>
          <w:rFonts w:ascii="Times New Roman" w:hAnsi="Times New Roman" w:cs="Times New Roman"/>
          <w:sz w:val="24"/>
          <w:szCs w:val="24"/>
        </w:rPr>
        <w:lastRenderedPageBreak/>
        <w:t>Приложение № 3</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r w:rsidRPr="00A9635D">
        <w:rPr>
          <w:rFonts w:ascii="Times New Roman" w:hAnsi="Times New Roman" w:cs="Times New Roman"/>
          <w:sz w:val="24"/>
          <w:szCs w:val="24"/>
        </w:rPr>
        <w:t>к административному регламенту</w:t>
      </w:r>
    </w:p>
    <w:p w:rsidR="00D67C6B" w:rsidRPr="00A9635D" w:rsidRDefault="00D67C6B" w:rsidP="00D67C6B">
      <w:pPr>
        <w:autoSpaceDE w:val="0"/>
        <w:autoSpaceDN w:val="0"/>
        <w:adjustRightInd w:val="0"/>
        <w:spacing w:after="0" w:line="240" w:lineRule="auto"/>
        <w:ind w:firstLine="709"/>
        <w:jc w:val="right"/>
        <w:rPr>
          <w:rFonts w:ascii="Times New Roman" w:hAnsi="Times New Roman" w:cs="Times New Roman"/>
          <w:sz w:val="24"/>
          <w:szCs w:val="24"/>
        </w:rPr>
      </w:pPr>
      <w:r w:rsidRPr="00A9635D">
        <w:rPr>
          <w:rFonts w:ascii="Times New Roman" w:hAnsi="Times New Roman" w:cs="Times New Roman"/>
          <w:sz w:val="24"/>
          <w:szCs w:val="24"/>
        </w:rPr>
        <w:t>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A9635D">
        <w:rPr>
          <w:rFonts w:ascii="Times New Roman" w:hAnsi="Times New Roman" w:cs="Times New Roman"/>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7"/>
        <w:gridCol w:w="866"/>
        <w:gridCol w:w="307"/>
        <w:gridCol w:w="233"/>
        <w:gridCol w:w="1290"/>
        <w:gridCol w:w="984"/>
        <w:gridCol w:w="1178"/>
        <w:gridCol w:w="1495"/>
        <w:gridCol w:w="2045"/>
      </w:tblGrid>
      <w:tr w:rsidR="00D67C6B" w:rsidRPr="00A9635D" w:rsidTr="00D67C6B">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p>
          <w:tbl>
            <w:tblPr>
              <w:tblpPr w:leftFromText="180" w:rightFromText="180" w:vertAnchor="page" w:horzAnchor="margin" w:tblpY="593"/>
              <w:tblOverlap w:val="never"/>
              <w:tblW w:w="9571" w:type="dxa"/>
              <w:tblLook w:val="00A0"/>
            </w:tblPr>
            <w:tblGrid>
              <w:gridCol w:w="1950"/>
              <w:gridCol w:w="1843"/>
              <w:gridCol w:w="992"/>
              <w:gridCol w:w="4786"/>
            </w:tblGrid>
            <w:tr w:rsidR="00D67C6B" w:rsidRPr="00A9635D" w:rsidTr="00D67C6B">
              <w:tc>
                <w:tcPr>
                  <w:tcW w:w="1019" w:type="pct"/>
                  <w:tcBorders>
                    <w:top w:val="single" w:sz="4" w:space="0" w:color="auto"/>
                    <w:left w:val="single" w:sz="4" w:space="0" w:color="auto"/>
                    <w:bottom w:val="single" w:sz="4" w:space="0" w:color="auto"/>
                    <w:right w:val="single" w:sz="4" w:space="0" w:color="auto"/>
                  </w:tcBorders>
                </w:tcPr>
                <w:p w:rsidR="00D67C6B" w:rsidRPr="00A9635D" w:rsidRDefault="00D67C6B" w:rsidP="00D67C6B">
                  <w:pPr>
                    <w:spacing w:after="0" w:line="240" w:lineRule="auto"/>
                    <w:rPr>
                      <w:rFonts w:ascii="Times New Roman" w:hAnsi="Times New Roman" w:cs="Times New Roman"/>
                      <w:sz w:val="24"/>
                      <w:szCs w:val="24"/>
                    </w:rPr>
                  </w:pPr>
                  <w:r w:rsidRPr="00A9635D">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c>
                <w:tcPr>
                  <w:tcW w:w="518" w:type="pct"/>
                  <w:tcBorders>
                    <w:left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c>
                <w:tcPr>
                  <w:tcW w:w="1019"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518" w:type="pct"/>
                </w:tcPr>
                <w:p w:rsidR="00D67C6B" w:rsidRPr="00A9635D" w:rsidRDefault="00D67C6B" w:rsidP="00D67C6B">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Орган, обрабатывающий запрос на предоставление услуги</w:t>
                  </w:r>
                </w:p>
                <w:p w:rsidR="00D67C6B" w:rsidRPr="00A9635D" w:rsidRDefault="00D67C6B" w:rsidP="00D67C6B">
                  <w:pPr>
                    <w:spacing w:after="0" w:line="240" w:lineRule="auto"/>
                    <w:jc w:val="center"/>
                    <w:rPr>
                      <w:rFonts w:ascii="Times New Roman" w:hAnsi="Times New Roman" w:cs="Times New Roman"/>
                      <w:sz w:val="24"/>
                      <w:szCs w:val="24"/>
                    </w:rPr>
                  </w:pPr>
                </w:p>
              </w:tc>
            </w:tr>
          </w:tbl>
          <w:p w:rsidR="00D67C6B" w:rsidRPr="00A9635D" w:rsidRDefault="00D67C6B" w:rsidP="00D67C6B">
            <w:pPr>
              <w:autoSpaceDE w:val="0"/>
              <w:autoSpaceDN w:val="0"/>
              <w:spacing w:after="0" w:line="240" w:lineRule="auto"/>
              <w:rPr>
                <w:rFonts w:ascii="Times New Roman" w:hAnsi="Times New Roman" w:cs="Times New Roman"/>
                <w:b/>
                <w:bCs/>
                <w:sz w:val="24"/>
                <w:szCs w:val="24"/>
              </w:rPr>
            </w:pP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Данные заявителя (для физического лица, индивидуального предпринимателя)</w:t>
            </w:r>
          </w:p>
        </w:tc>
      </w:tr>
      <w:tr w:rsidR="00D67C6B" w:rsidRPr="00A9635D" w:rsidTr="00D67C6B">
        <w:trPr>
          <w:trHeight w:val="20"/>
          <w:jc w:val="center"/>
        </w:trPr>
        <w:tc>
          <w:tcPr>
            <w:tcW w:w="102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Фамилия</w:t>
            </w:r>
          </w:p>
        </w:tc>
        <w:tc>
          <w:tcPr>
            <w:tcW w:w="3974" w:type="pct"/>
            <w:gridSpan w:val="7"/>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2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Имя</w:t>
            </w:r>
          </w:p>
        </w:tc>
        <w:tc>
          <w:tcPr>
            <w:tcW w:w="3974" w:type="pct"/>
            <w:gridSpan w:val="7"/>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2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Отчество</w:t>
            </w:r>
          </w:p>
        </w:tc>
        <w:tc>
          <w:tcPr>
            <w:tcW w:w="3974" w:type="pct"/>
            <w:gridSpan w:val="7"/>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02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рождения</w:t>
            </w:r>
          </w:p>
        </w:tc>
        <w:tc>
          <w:tcPr>
            <w:tcW w:w="3974" w:type="pct"/>
            <w:gridSpan w:val="7"/>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307"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307"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ОГРНИП</w:t>
            </w:r>
          </w:p>
        </w:tc>
        <w:tc>
          <w:tcPr>
            <w:tcW w:w="3693" w:type="pct"/>
            <w:gridSpan w:val="5"/>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9"/>
            <w:tcBorders>
              <w:left w:val="nil"/>
              <w:right w:val="nil"/>
            </w:tcBorders>
            <w:tcMar>
              <w:top w:w="0" w:type="dxa"/>
              <w:left w:w="75" w:type="dxa"/>
              <w:bottom w:w="0" w:type="dxa"/>
              <w:right w:w="75" w:type="dxa"/>
            </w:tcMar>
            <w:vAlign w:val="center"/>
          </w:tcPr>
          <w:p w:rsidR="00D67C6B" w:rsidRPr="00A9635D" w:rsidRDefault="00D67C6B" w:rsidP="00D67C6B">
            <w:pPr>
              <w:spacing w:after="0" w:line="240" w:lineRule="auto"/>
              <w:jc w:val="center"/>
              <w:rPr>
                <w:rFonts w:ascii="Times New Roman" w:hAnsi="Times New Roman" w:cs="Times New Roman"/>
                <w:b/>
                <w:bCs/>
                <w:sz w:val="24"/>
                <w:szCs w:val="24"/>
              </w:rPr>
            </w:pPr>
          </w:p>
          <w:p w:rsidR="00D67C6B" w:rsidRPr="00A9635D" w:rsidRDefault="00D67C6B" w:rsidP="00D67C6B">
            <w:pPr>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Документ, удостоверяющий личность заявителя</w:t>
            </w: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Вид</w:t>
            </w:r>
          </w:p>
        </w:tc>
        <w:tc>
          <w:tcPr>
            <w:tcW w:w="4430"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Серия</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519"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Номер</w:t>
            </w:r>
          </w:p>
        </w:tc>
        <w:tc>
          <w:tcPr>
            <w:tcW w:w="2493"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Выдан</w:t>
            </w:r>
          </w:p>
        </w:tc>
        <w:tc>
          <w:tcPr>
            <w:tcW w:w="2559" w:type="pct"/>
            <w:gridSpan w:val="6"/>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79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выдачи</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9"/>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Адрес регистрации заявителя /</w:t>
            </w: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Юридический адрес (адрес регистрации) индивидуального предпринимателя</w:t>
            </w: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Регион </w:t>
            </w:r>
          </w:p>
        </w:tc>
        <w:tc>
          <w:tcPr>
            <w:tcW w:w="187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30" w:type="pct"/>
            <w:gridSpan w:val="8"/>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19"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2"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000" w:type="pct"/>
            <w:gridSpan w:val="9"/>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Адрес места жительства заявителя /</w:t>
            </w: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vertAlign w:val="superscript"/>
              </w:rPr>
            </w:pPr>
            <w:r w:rsidRPr="00A9635D">
              <w:rPr>
                <w:rFonts w:ascii="Times New Roman" w:hAnsi="Times New Roman" w:cs="Times New Roman"/>
                <w:b/>
                <w:bCs/>
                <w:sz w:val="24"/>
                <w:szCs w:val="24"/>
              </w:rPr>
              <w:t>Почтовый адрес индивидуального предпринимателя</w:t>
            </w: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Регион</w:t>
            </w:r>
          </w:p>
        </w:tc>
        <w:tc>
          <w:tcPr>
            <w:tcW w:w="187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4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30" w:type="pct"/>
            <w:gridSpan w:val="8"/>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141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19"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2"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0"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8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70"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418" w:type="pct"/>
            <w:gridSpan w:val="4"/>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19"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622"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0"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081"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86" w:type="pct"/>
            <w:gridSpan w:val="3"/>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r w:rsidRPr="00A9635D">
              <w:rPr>
                <w:rFonts w:ascii="Times New Roman" w:hAnsi="Times New Roman" w:cs="Times New Roman"/>
                <w:b/>
                <w:bCs/>
                <w:sz w:val="24"/>
                <w:szCs w:val="24"/>
              </w:rPr>
              <w:t>Контактные данные</w:t>
            </w:r>
          </w:p>
        </w:tc>
        <w:tc>
          <w:tcPr>
            <w:tcW w:w="3814" w:type="pct"/>
            <w:gridSpan w:val="6"/>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1186" w:type="pct"/>
            <w:gridSpan w:val="3"/>
            <w:vMerge/>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p>
        </w:tc>
        <w:tc>
          <w:tcPr>
            <w:tcW w:w="3814" w:type="pct"/>
            <w:gridSpan w:val="6"/>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bl>
    <w:p w:rsidR="00D67C6B" w:rsidRPr="00A9635D" w:rsidRDefault="00D67C6B" w:rsidP="00D67C6B">
      <w:pPr>
        <w:spacing w:after="0" w:line="240" w:lineRule="auto"/>
        <w:jc w:val="center"/>
        <w:rPr>
          <w:rFonts w:ascii="Times New Roman" w:hAnsi="Times New Roman" w:cs="Times New Roman"/>
          <w:sz w:val="24"/>
          <w:szCs w:val="24"/>
        </w:rPr>
      </w:pPr>
    </w:p>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ЗАЯВЛЕНИЕ</w:t>
      </w:r>
    </w:p>
    <w:p w:rsidR="00D67C6B" w:rsidRPr="00A9635D" w:rsidRDefault="00D67C6B" w:rsidP="00D67C6B">
      <w:pPr>
        <w:spacing w:after="0" w:line="240" w:lineRule="auto"/>
        <w:jc w:val="center"/>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Прошу предоставить земельный участок площадью _______________ кв</w:t>
      </w:r>
      <w:proofErr w:type="gramStart"/>
      <w:r w:rsidRPr="00A9635D">
        <w:rPr>
          <w:rFonts w:ascii="Times New Roman" w:hAnsi="Times New Roman" w:cs="Times New Roman"/>
          <w:sz w:val="24"/>
          <w:szCs w:val="24"/>
        </w:rPr>
        <w:t>.м</w:t>
      </w:r>
      <w:proofErr w:type="gramEnd"/>
      <w:r w:rsidRPr="00A9635D">
        <w:rPr>
          <w:rFonts w:ascii="Times New Roman" w:hAnsi="Times New Roman" w:cs="Times New Roman"/>
          <w:sz w:val="24"/>
          <w:szCs w:val="24"/>
        </w:rPr>
        <w:t xml:space="preserve">, </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местоположение земельного участка: ________________________________, </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vertAlign w:val="superscript"/>
        </w:rPr>
        <w:t>____________________________________________________________________________________________________________________</w:t>
      </w:r>
      <w:r w:rsidRPr="00A9635D">
        <w:rPr>
          <w:rFonts w:ascii="Times New Roman" w:hAnsi="Times New Roman" w:cs="Times New Roman"/>
          <w:sz w:val="24"/>
          <w:szCs w:val="24"/>
          <w:vertAlign w:val="superscript"/>
        </w:rPr>
        <w:lastRenderedPageBreak/>
        <w:t>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кадастровый номер  _______________________________________________, </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(в случае</w:t>
      </w:r>
      <w:proofErr w:type="gramStart"/>
      <w:r w:rsidRPr="00A9635D">
        <w:rPr>
          <w:rFonts w:ascii="Times New Roman" w:hAnsi="Times New Roman" w:cs="Times New Roman"/>
          <w:sz w:val="24"/>
          <w:szCs w:val="24"/>
        </w:rPr>
        <w:t>,</w:t>
      </w:r>
      <w:proofErr w:type="gramEnd"/>
      <w:r w:rsidRPr="00A9635D">
        <w:rPr>
          <w:rFonts w:ascii="Times New Roman" w:hAnsi="Times New Roman" w:cs="Times New Roman"/>
          <w:sz w:val="24"/>
          <w:szCs w:val="24"/>
        </w:rPr>
        <w:t xml:space="preserve"> если границы земельного участка подлежат уточнению)</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для______________________________________________________________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(цель использования земельного участка)</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вид испрашиваемого права: 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D67C6B" w:rsidRPr="00A9635D" w:rsidRDefault="00D67C6B" w:rsidP="00D67C6B">
      <w:pPr>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9635D">
        <w:rPr>
          <w:rFonts w:ascii="Times New Roman" w:hAnsi="Times New Roman" w:cs="Times New Roman"/>
          <w:sz w:val="24"/>
          <w:szCs w:val="24"/>
        </w:rPr>
        <w:t>жд в сл</w:t>
      </w:r>
      <w:proofErr w:type="gramEnd"/>
      <w:r w:rsidRPr="00A9635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___________________________________________________________________________________________________________________________________,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9635D">
        <w:rPr>
          <w:rFonts w:ascii="Times New Roman" w:hAnsi="Times New Roman" w:cs="Times New Roman"/>
          <w:sz w:val="24"/>
          <w:szCs w:val="24"/>
        </w:rPr>
        <w:t>указанными</w:t>
      </w:r>
      <w:proofErr w:type="gramEnd"/>
      <w:r w:rsidRPr="00A9635D">
        <w:rPr>
          <w:rFonts w:ascii="Times New Roman" w:hAnsi="Times New Roman" w:cs="Times New Roman"/>
          <w:sz w:val="24"/>
          <w:szCs w:val="24"/>
        </w:rPr>
        <w:t xml:space="preserve"> документом и (или) проектом_____________________________________________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r w:rsidRPr="00A9635D">
        <w:rPr>
          <w:rFonts w:ascii="Times New Roman" w:hAnsi="Times New Roman" w:cs="Times New Roman"/>
          <w:sz w:val="24"/>
          <w:szCs w:val="24"/>
        </w:rPr>
        <w:t>_________________________________________________________________</w:t>
      </w:r>
    </w:p>
    <w:p w:rsidR="00D67C6B" w:rsidRPr="00A9635D" w:rsidRDefault="00D67C6B" w:rsidP="00D67C6B">
      <w:pPr>
        <w:widowControl w:val="0"/>
        <w:autoSpaceDE w:val="0"/>
        <w:autoSpaceDN w:val="0"/>
        <w:adjustRightInd w:val="0"/>
        <w:spacing w:after="0" w:line="240" w:lineRule="auto"/>
        <w:jc w:val="both"/>
        <w:rPr>
          <w:rFonts w:ascii="Times New Roman" w:hAnsi="Times New Roman" w:cs="Times New Roman"/>
          <w:sz w:val="24"/>
          <w:szCs w:val="24"/>
        </w:rPr>
      </w:pPr>
    </w:p>
    <w:p w:rsidR="00D67C6B" w:rsidRPr="00A9635D" w:rsidRDefault="00D67C6B" w:rsidP="00D67C6B">
      <w:pPr>
        <w:spacing w:after="0" w:line="240" w:lineRule="auto"/>
        <w:jc w:val="both"/>
        <w:rPr>
          <w:rFonts w:ascii="Times New Roman" w:hAnsi="Times New Roman" w:cs="Times New Roman"/>
          <w:sz w:val="24"/>
          <w:szCs w:val="24"/>
        </w:rPr>
      </w:pPr>
      <w:proofErr w:type="gramStart"/>
      <w:r w:rsidRPr="00A9635D">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roofErr w:type="gramEnd"/>
    </w:p>
    <w:p w:rsidR="00D67C6B" w:rsidRPr="00A9635D" w:rsidRDefault="00D67C6B" w:rsidP="00D67C6B">
      <w:pPr>
        <w:spacing w:after="0" w:line="240" w:lineRule="auto"/>
        <w:jc w:val="center"/>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2"/>
        <w:gridCol w:w="848"/>
        <w:gridCol w:w="316"/>
        <w:gridCol w:w="1338"/>
        <w:gridCol w:w="175"/>
        <w:gridCol w:w="8"/>
        <w:gridCol w:w="1032"/>
        <w:gridCol w:w="1181"/>
        <w:gridCol w:w="1504"/>
        <w:gridCol w:w="2047"/>
      </w:tblGrid>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Представлены следующие документы</w:t>
            </w:r>
          </w:p>
        </w:tc>
      </w:tr>
      <w:tr w:rsidR="00D67C6B" w:rsidRPr="00A9635D" w:rsidTr="00D67C6B">
        <w:trPr>
          <w:trHeight w:val="20"/>
          <w:jc w:val="center"/>
        </w:trPr>
        <w:tc>
          <w:tcPr>
            <w:tcW w:w="234"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1</w:t>
            </w:r>
          </w:p>
        </w:tc>
        <w:tc>
          <w:tcPr>
            <w:tcW w:w="4766"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234"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2</w:t>
            </w:r>
          </w:p>
        </w:tc>
        <w:tc>
          <w:tcPr>
            <w:tcW w:w="4766"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234"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3</w:t>
            </w:r>
          </w:p>
        </w:tc>
        <w:tc>
          <w:tcPr>
            <w:tcW w:w="4766" w:type="pct"/>
            <w:gridSpan w:val="10"/>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234"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872" w:type="pct"/>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872" w:type="pct"/>
            <w:gridSpan w:val="5"/>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872" w:type="pct"/>
            <w:gridSpan w:val="5"/>
            <w:vMerge/>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3128" w:type="pct"/>
            <w:gridSpan w:val="6"/>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Данные представителя (уполномоченного лица)</w:t>
            </w:r>
          </w:p>
        </w:tc>
      </w:tr>
      <w:tr w:rsidR="00D67C6B" w:rsidRPr="00A9635D" w:rsidTr="00D67C6B">
        <w:trPr>
          <w:trHeight w:val="20"/>
          <w:jc w:val="center"/>
        </w:trPr>
        <w:tc>
          <w:tcPr>
            <w:tcW w:w="1002"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Фамилия</w:t>
            </w:r>
          </w:p>
        </w:tc>
        <w:tc>
          <w:tcPr>
            <w:tcW w:w="3998"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02"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Имя</w:t>
            </w:r>
          </w:p>
        </w:tc>
        <w:tc>
          <w:tcPr>
            <w:tcW w:w="3998"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002"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lastRenderedPageBreak/>
              <w:t>Отчество</w:t>
            </w:r>
          </w:p>
        </w:tc>
        <w:tc>
          <w:tcPr>
            <w:tcW w:w="3998"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1002"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рождения</w:t>
            </w:r>
          </w:p>
        </w:tc>
        <w:tc>
          <w:tcPr>
            <w:tcW w:w="3998" w:type="pct"/>
            <w:gridSpan w:val="8"/>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sz w:val="24"/>
                <w:szCs w:val="24"/>
              </w:rPr>
              <w:br w:type="page"/>
            </w:r>
            <w:r w:rsidRPr="00A9635D">
              <w:rPr>
                <w:rFonts w:ascii="Times New Roman" w:hAnsi="Times New Roman" w:cs="Times New Roman"/>
                <w:b/>
                <w:bCs/>
                <w:sz w:val="24"/>
                <w:szCs w:val="24"/>
              </w:rPr>
              <w:t>Документ, удостоверяющий личность представителя (уполномоченного лица)</w:t>
            </w: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Вид</w:t>
            </w:r>
          </w:p>
        </w:tc>
        <w:tc>
          <w:tcPr>
            <w:tcW w:w="4444" w:type="pct"/>
            <w:gridSpan w:val="9"/>
            <w:tcMar>
              <w:top w:w="0" w:type="dxa"/>
              <w:left w:w="75" w:type="dxa"/>
              <w:bottom w:w="0" w:type="dxa"/>
              <w:right w:w="75" w:type="dxa"/>
            </w:tcMar>
            <w:vAlign w:val="center"/>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Серия</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54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Номер</w:t>
            </w:r>
          </w:p>
        </w:tc>
        <w:tc>
          <w:tcPr>
            <w:tcW w:w="2490"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Выдан</w:t>
            </w:r>
          </w:p>
        </w:tc>
        <w:tc>
          <w:tcPr>
            <w:tcW w:w="2575"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79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Дата выдачи</w:t>
            </w:r>
          </w:p>
        </w:tc>
        <w:tc>
          <w:tcPr>
            <w:tcW w:w="1078"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br w:type="page"/>
            </w: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Адрес регистрации представителя (уполномоченного лица)</w:t>
            </w: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Регион </w:t>
            </w:r>
          </w:p>
        </w:tc>
        <w:tc>
          <w:tcPr>
            <w:tcW w:w="1869"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44" w:type="pct"/>
            <w:gridSpan w:val="9"/>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4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000" w:type="pct"/>
            <w:gridSpan w:val="11"/>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p>
          <w:p w:rsidR="00D67C6B" w:rsidRPr="00A9635D" w:rsidRDefault="00D67C6B" w:rsidP="00D67C6B">
            <w:pPr>
              <w:autoSpaceDE w:val="0"/>
              <w:autoSpaceDN w:val="0"/>
              <w:spacing w:after="0" w:line="240" w:lineRule="auto"/>
              <w:jc w:val="center"/>
              <w:rPr>
                <w:rFonts w:ascii="Times New Roman" w:hAnsi="Times New Roman" w:cs="Times New Roman"/>
                <w:b/>
                <w:bCs/>
                <w:sz w:val="24"/>
                <w:szCs w:val="24"/>
              </w:rPr>
            </w:pPr>
            <w:r w:rsidRPr="00A9635D">
              <w:rPr>
                <w:rFonts w:ascii="Times New Roman" w:hAnsi="Times New Roman" w:cs="Times New Roman"/>
                <w:b/>
                <w:bCs/>
                <w:sz w:val="24"/>
                <w:szCs w:val="24"/>
              </w:rPr>
              <w:t>Адрес места жительства представителя (уполномоченного лица)</w:t>
            </w: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Регион</w:t>
            </w:r>
          </w:p>
        </w:tc>
        <w:tc>
          <w:tcPr>
            <w:tcW w:w="1869"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Улица</w:t>
            </w:r>
          </w:p>
        </w:tc>
        <w:tc>
          <w:tcPr>
            <w:tcW w:w="4444" w:type="pct"/>
            <w:gridSpan w:val="9"/>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Дом</w:t>
            </w:r>
          </w:p>
        </w:tc>
        <w:tc>
          <w:tcPr>
            <w:tcW w:w="1412" w:type="pct"/>
            <w:gridSpan w:val="5"/>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r w:rsidRPr="00A9635D">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556" w:type="pct"/>
            <w:gridSpan w:val="2"/>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412" w:type="pct"/>
            <w:gridSpan w:val="5"/>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543"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621"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c>
          <w:tcPr>
            <w:tcW w:w="791"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c>
          <w:tcPr>
            <w:tcW w:w="1078" w:type="pct"/>
            <w:tcBorders>
              <w:left w:val="nil"/>
              <w:right w:val="nil"/>
            </w:tcBorders>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u w:val="single"/>
              </w:rPr>
            </w:pPr>
          </w:p>
        </w:tc>
      </w:tr>
      <w:tr w:rsidR="00D67C6B" w:rsidRPr="00A9635D" w:rsidTr="00D67C6B">
        <w:trPr>
          <w:trHeight w:val="20"/>
          <w:jc w:val="center"/>
        </w:trPr>
        <w:tc>
          <w:tcPr>
            <w:tcW w:w="1168" w:type="pct"/>
            <w:gridSpan w:val="4"/>
            <w:vMerge w:val="restart"/>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b/>
                <w:bCs/>
                <w:sz w:val="24"/>
                <w:szCs w:val="24"/>
              </w:rPr>
            </w:pPr>
            <w:r w:rsidRPr="00A9635D">
              <w:rPr>
                <w:rFonts w:ascii="Times New Roman" w:hAnsi="Times New Roman" w:cs="Times New Roman"/>
                <w:b/>
                <w:bCs/>
                <w:sz w:val="24"/>
                <w:szCs w:val="24"/>
              </w:rPr>
              <w:t>Контактные данные</w:t>
            </w:r>
          </w:p>
        </w:tc>
        <w:tc>
          <w:tcPr>
            <w:tcW w:w="3832"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r w:rsidR="00D67C6B" w:rsidRPr="00A9635D" w:rsidTr="00D67C6B">
        <w:trPr>
          <w:trHeight w:val="20"/>
          <w:jc w:val="center"/>
        </w:trPr>
        <w:tc>
          <w:tcPr>
            <w:tcW w:w="1168" w:type="pct"/>
            <w:gridSpan w:val="4"/>
            <w:vMerge/>
            <w:vAlign w:val="center"/>
          </w:tcPr>
          <w:p w:rsidR="00D67C6B" w:rsidRPr="00A9635D" w:rsidRDefault="00D67C6B" w:rsidP="00D67C6B">
            <w:pPr>
              <w:spacing w:after="0" w:line="240" w:lineRule="auto"/>
              <w:rPr>
                <w:rFonts w:ascii="Times New Roman" w:hAnsi="Times New Roman" w:cs="Times New Roman"/>
                <w:b/>
                <w:bCs/>
                <w:sz w:val="24"/>
                <w:szCs w:val="24"/>
              </w:rPr>
            </w:pPr>
          </w:p>
        </w:tc>
        <w:tc>
          <w:tcPr>
            <w:tcW w:w="3832" w:type="pct"/>
            <w:gridSpan w:val="7"/>
            <w:tcMar>
              <w:top w:w="0" w:type="dxa"/>
              <w:left w:w="75" w:type="dxa"/>
              <w:bottom w:w="0" w:type="dxa"/>
              <w:right w:w="75" w:type="dxa"/>
            </w:tcMar>
            <w:vAlign w:val="center"/>
          </w:tcPr>
          <w:p w:rsidR="00D67C6B" w:rsidRPr="00A9635D" w:rsidRDefault="00D67C6B" w:rsidP="00D67C6B">
            <w:pPr>
              <w:autoSpaceDE w:val="0"/>
              <w:autoSpaceDN w:val="0"/>
              <w:spacing w:after="0" w:line="240" w:lineRule="auto"/>
              <w:rPr>
                <w:rFonts w:ascii="Times New Roman" w:hAnsi="Times New Roman" w:cs="Times New Roman"/>
                <w:sz w:val="24"/>
                <w:szCs w:val="24"/>
              </w:rPr>
            </w:pPr>
          </w:p>
        </w:tc>
      </w:tr>
    </w:tbl>
    <w:p w:rsidR="00D67C6B" w:rsidRPr="00A9635D" w:rsidRDefault="00D67C6B" w:rsidP="00D67C6B">
      <w:pPr>
        <w:spacing w:after="0" w:line="240" w:lineRule="auto"/>
        <w:rPr>
          <w:rFonts w:ascii="Times New Roman" w:hAnsi="Times New Roman" w:cs="Times New Roman"/>
          <w:sz w:val="24"/>
          <w:szCs w:val="24"/>
        </w:rPr>
      </w:pPr>
    </w:p>
    <w:p w:rsidR="00D67C6B" w:rsidRPr="00A9635D" w:rsidRDefault="00D67C6B" w:rsidP="00D67C6B">
      <w:pPr>
        <w:spacing w:after="0" w:line="240" w:lineRule="auto"/>
        <w:rPr>
          <w:rFonts w:ascii="Times New Roman" w:hAnsi="Times New Roman" w:cs="Times New Roman"/>
          <w:sz w:val="24"/>
          <w:szCs w:val="24"/>
        </w:rPr>
      </w:pPr>
    </w:p>
    <w:p w:rsidR="00D67C6B" w:rsidRPr="00A9635D" w:rsidRDefault="00D67C6B" w:rsidP="00D67C6B">
      <w:pPr>
        <w:spacing w:after="0" w:line="240" w:lineRule="auto"/>
        <w:rPr>
          <w:rFonts w:ascii="Times New Roman" w:hAnsi="Times New Roman" w:cs="Times New Roman"/>
          <w:sz w:val="24"/>
          <w:szCs w:val="24"/>
        </w:rPr>
      </w:pPr>
    </w:p>
    <w:tbl>
      <w:tblPr>
        <w:tblW w:w="0" w:type="auto"/>
        <w:tblInd w:w="-106" w:type="dxa"/>
        <w:tblBorders>
          <w:insideH w:val="single" w:sz="4" w:space="0" w:color="auto"/>
        </w:tblBorders>
        <w:tblLook w:val="00A0"/>
      </w:tblPr>
      <w:tblGrid>
        <w:gridCol w:w="3190"/>
        <w:gridCol w:w="887"/>
        <w:gridCol w:w="5103"/>
      </w:tblGrid>
      <w:tr w:rsidR="00D67C6B" w:rsidRPr="00A9635D" w:rsidTr="00D67C6B">
        <w:tc>
          <w:tcPr>
            <w:tcW w:w="3190" w:type="dxa"/>
          </w:tcPr>
          <w:p w:rsidR="00D67C6B" w:rsidRPr="00A9635D" w:rsidRDefault="00D67C6B" w:rsidP="00D67C6B">
            <w:pPr>
              <w:spacing w:after="0" w:line="240" w:lineRule="auto"/>
              <w:rPr>
                <w:rFonts w:ascii="Times New Roman" w:hAnsi="Times New Roman" w:cs="Times New Roman"/>
                <w:sz w:val="24"/>
                <w:szCs w:val="24"/>
              </w:rPr>
            </w:pPr>
          </w:p>
        </w:tc>
        <w:tc>
          <w:tcPr>
            <w:tcW w:w="887" w:type="dxa"/>
            <w:tcBorders>
              <w:top w:val="nil"/>
              <w:bottom w:val="nil"/>
            </w:tcBorders>
          </w:tcPr>
          <w:p w:rsidR="00D67C6B" w:rsidRPr="00A9635D" w:rsidRDefault="00D67C6B" w:rsidP="00D67C6B">
            <w:pPr>
              <w:spacing w:after="0" w:line="240" w:lineRule="auto"/>
              <w:rPr>
                <w:rFonts w:ascii="Times New Roman" w:hAnsi="Times New Roman" w:cs="Times New Roman"/>
                <w:sz w:val="24"/>
                <w:szCs w:val="24"/>
              </w:rPr>
            </w:pPr>
          </w:p>
        </w:tc>
        <w:tc>
          <w:tcPr>
            <w:tcW w:w="5103" w:type="dxa"/>
          </w:tcPr>
          <w:p w:rsidR="00D67C6B" w:rsidRPr="00A9635D" w:rsidRDefault="00D67C6B" w:rsidP="00D67C6B">
            <w:pPr>
              <w:spacing w:after="0" w:line="240" w:lineRule="auto"/>
              <w:rPr>
                <w:rFonts w:ascii="Times New Roman" w:hAnsi="Times New Roman" w:cs="Times New Roman"/>
                <w:sz w:val="24"/>
                <w:szCs w:val="24"/>
              </w:rPr>
            </w:pPr>
          </w:p>
        </w:tc>
      </w:tr>
      <w:tr w:rsidR="00D67C6B" w:rsidRPr="00A9635D" w:rsidTr="00D67C6B">
        <w:tc>
          <w:tcPr>
            <w:tcW w:w="3190" w:type="dxa"/>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Дата</w:t>
            </w:r>
          </w:p>
        </w:tc>
        <w:tc>
          <w:tcPr>
            <w:tcW w:w="887" w:type="dxa"/>
            <w:tcBorders>
              <w:top w:val="nil"/>
              <w:bottom w:val="nil"/>
            </w:tcBorders>
          </w:tcPr>
          <w:p w:rsidR="00D67C6B" w:rsidRPr="00A9635D" w:rsidRDefault="00D67C6B" w:rsidP="00D67C6B">
            <w:pPr>
              <w:spacing w:after="0" w:line="240" w:lineRule="auto"/>
              <w:jc w:val="center"/>
              <w:rPr>
                <w:rFonts w:ascii="Times New Roman" w:hAnsi="Times New Roman" w:cs="Times New Roman"/>
                <w:sz w:val="24"/>
                <w:szCs w:val="24"/>
              </w:rPr>
            </w:pPr>
          </w:p>
        </w:tc>
        <w:tc>
          <w:tcPr>
            <w:tcW w:w="5103" w:type="dxa"/>
          </w:tcPr>
          <w:p w:rsidR="00D67C6B" w:rsidRPr="00A9635D" w:rsidRDefault="00D67C6B" w:rsidP="00D67C6B">
            <w:pPr>
              <w:spacing w:after="0" w:line="240" w:lineRule="auto"/>
              <w:jc w:val="center"/>
              <w:rPr>
                <w:rFonts w:ascii="Times New Roman" w:hAnsi="Times New Roman" w:cs="Times New Roman"/>
                <w:sz w:val="24"/>
                <w:szCs w:val="24"/>
              </w:rPr>
            </w:pPr>
            <w:r w:rsidRPr="00A9635D">
              <w:rPr>
                <w:rFonts w:ascii="Times New Roman" w:hAnsi="Times New Roman" w:cs="Times New Roman"/>
                <w:sz w:val="24"/>
                <w:szCs w:val="24"/>
              </w:rPr>
              <w:t>Подпись/ФИО</w:t>
            </w:r>
          </w:p>
        </w:tc>
      </w:tr>
    </w:tbl>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p>
    <w:p w:rsidR="00D67C6B" w:rsidRPr="00A9635D" w:rsidRDefault="00D67C6B" w:rsidP="00D67C6B">
      <w:pPr>
        <w:spacing w:after="0" w:line="240" w:lineRule="auto"/>
        <w:jc w:val="right"/>
        <w:rPr>
          <w:rFonts w:ascii="Times New Roman" w:hAnsi="Times New Roman" w:cs="Times New Roman"/>
          <w:sz w:val="24"/>
          <w:szCs w:val="24"/>
        </w:rPr>
      </w:pPr>
      <w:r w:rsidRPr="00A9635D">
        <w:rPr>
          <w:rFonts w:ascii="Times New Roman" w:hAnsi="Times New Roman" w:cs="Times New Roman"/>
          <w:sz w:val="24"/>
          <w:szCs w:val="24"/>
        </w:rPr>
        <w:t xml:space="preserve">Приложение № 4 </w:t>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9635D">
        <w:rPr>
          <w:rFonts w:ascii="Times New Roman" w:hAnsi="Times New Roman" w:cs="Times New Roman"/>
          <w:sz w:val="24"/>
          <w:szCs w:val="24"/>
        </w:rPr>
        <w:t>к административному регламенту</w:t>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9635D">
        <w:rPr>
          <w:rFonts w:ascii="Times New Roman" w:hAnsi="Times New Roman" w:cs="Times New Roman"/>
          <w:sz w:val="24"/>
          <w:szCs w:val="24"/>
        </w:rPr>
        <w:t>предоставления муниципальной услуги</w:t>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9635D">
        <w:rPr>
          <w:rFonts w:ascii="Times New Roman" w:hAnsi="Times New Roman" w:cs="Times New Roman"/>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D67C6B" w:rsidRPr="00A9635D" w:rsidRDefault="00D67C6B" w:rsidP="00D67C6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БЛОК-СХЕМА</w:t>
      </w:r>
    </w:p>
    <w:p w:rsidR="00D67C6B" w:rsidRPr="00A9635D" w:rsidRDefault="00D67C6B" w:rsidP="00D67C6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35D">
        <w:rPr>
          <w:rFonts w:ascii="Times New Roman" w:hAnsi="Times New Roman" w:cs="Times New Roman"/>
          <w:b/>
          <w:bCs/>
          <w:sz w:val="24"/>
          <w:szCs w:val="24"/>
        </w:rPr>
        <w:t>ПРЕДОСТАВЛЕНИЯ МУНИЦИПАЛЬНОЙ УСЛУГИ</w:t>
      </w:r>
    </w:p>
    <w:p w:rsidR="00D67C6B" w:rsidRPr="00A9635D" w:rsidRDefault="00D67C6B" w:rsidP="00D67C6B">
      <w:pPr>
        <w:widowControl w:val="0"/>
        <w:autoSpaceDE w:val="0"/>
        <w:autoSpaceDN w:val="0"/>
        <w:adjustRightInd w:val="0"/>
        <w:spacing w:after="0" w:line="240" w:lineRule="auto"/>
        <w:ind w:firstLine="142"/>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876925" cy="5353050"/>
            <wp:effectExtent l="19050" t="0" r="9525" b="0"/>
            <wp:docPr id="3"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a:srcRect/>
                    <a:stretch>
                      <a:fillRect/>
                    </a:stretch>
                  </pic:blipFill>
                  <pic:spPr bwMode="auto">
                    <a:xfrm>
                      <a:off x="0" y="0"/>
                      <a:ext cx="5876925" cy="5353050"/>
                    </a:xfrm>
                    <a:prstGeom prst="rect">
                      <a:avLst/>
                    </a:prstGeom>
                    <a:noFill/>
                    <a:ln w="9525">
                      <a:noFill/>
                      <a:miter lim="800000"/>
                      <a:headEnd/>
                      <a:tailEnd/>
                    </a:ln>
                  </pic:spPr>
                </pic:pic>
              </a:graphicData>
            </a:graphic>
          </wp:inline>
        </w:drawing>
      </w:r>
    </w:p>
    <w:p w:rsidR="00D67C6B" w:rsidRPr="00A9635D" w:rsidRDefault="00D67C6B" w:rsidP="00D67C6B">
      <w:pPr>
        <w:rPr>
          <w:sz w:val="24"/>
          <w:szCs w:val="24"/>
        </w:rPr>
      </w:pPr>
    </w:p>
    <w:p w:rsidR="00D67C6B" w:rsidRDefault="00D67C6B"/>
    <w:sectPr w:rsidR="00D67C6B" w:rsidSect="00E72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894A4C92"/>
    <w:lvl w:ilvl="0" w:tplc="11CE84A2">
      <w:start w:val="1"/>
      <w:numFmt w:val="decimal"/>
      <w:lvlText w:val="%1)"/>
      <w:lvlJc w:val="left"/>
      <w:pPr>
        <w:ind w:left="1429" w:hanging="360"/>
      </w:pPr>
      <w:rPr>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7C40639"/>
    <w:multiLevelType w:val="hybridMultilevel"/>
    <w:tmpl w:val="17849C10"/>
    <w:lvl w:ilvl="0" w:tplc="97924EE4">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C6B"/>
    <w:rsid w:val="003E7022"/>
    <w:rsid w:val="005439C7"/>
    <w:rsid w:val="00D67C6B"/>
    <w:rsid w:val="00E72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F7"/>
  </w:style>
  <w:style w:type="paragraph" w:styleId="1">
    <w:name w:val="heading 1"/>
    <w:basedOn w:val="a"/>
    <w:next w:val="a"/>
    <w:link w:val="10"/>
    <w:qFormat/>
    <w:rsid w:val="00D67C6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D67C6B"/>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C6B"/>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D67C6B"/>
    <w:rPr>
      <w:rFonts w:ascii="Times New Roman" w:eastAsia="Times New Roman" w:hAnsi="Times New Roman" w:cs="Times New Roman"/>
      <w:b/>
      <w:sz w:val="28"/>
      <w:szCs w:val="20"/>
    </w:rPr>
  </w:style>
  <w:style w:type="paragraph" w:styleId="a3">
    <w:name w:val="Body Text"/>
    <w:basedOn w:val="a"/>
    <w:link w:val="a4"/>
    <w:uiPriority w:val="99"/>
    <w:semiHidden/>
    <w:rsid w:val="00D67C6B"/>
    <w:pPr>
      <w:spacing w:after="120"/>
    </w:pPr>
    <w:rPr>
      <w:rFonts w:ascii="Calibri" w:eastAsia="Times New Roman" w:hAnsi="Calibri" w:cs="Times New Roman"/>
      <w:sz w:val="20"/>
      <w:szCs w:val="20"/>
    </w:rPr>
  </w:style>
  <w:style w:type="character" w:customStyle="1" w:styleId="a4">
    <w:name w:val="Основной текст Знак"/>
    <w:basedOn w:val="a0"/>
    <w:link w:val="a3"/>
    <w:uiPriority w:val="99"/>
    <w:semiHidden/>
    <w:rsid w:val="00D67C6B"/>
    <w:rPr>
      <w:rFonts w:ascii="Calibri" w:eastAsia="Times New Roman" w:hAnsi="Calibri" w:cs="Times New Roman"/>
      <w:sz w:val="20"/>
      <w:szCs w:val="20"/>
    </w:rPr>
  </w:style>
  <w:style w:type="paragraph" w:styleId="21">
    <w:name w:val="Body Text Indent 2"/>
    <w:basedOn w:val="a"/>
    <w:link w:val="22"/>
    <w:uiPriority w:val="99"/>
    <w:semiHidden/>
    <w:unhideWhenUsed/>
    <w:rsid w:val="00D67C6B"/>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67C6B"/>
    <w:rPr>
      <w:rFonts w:ascii="Calibri" w:eastAsia="Calibri" w:hAnsi="Calibri" w:cs="Times New Roman"/>
      <w:lang w:eastAsia="en-US"/>
    </w:rPr>
  </w:style>
  <w:style w:type="character" w:styleId="a5">
    <w:name w:val="Hyperlink"/>
    <w:basedOn w:val="a0"/>
    <w:uiPriority w:val="99"/>
    <w:rsid w:val="00D67C6B"/>
    <w:rPr>
      <w:rFonts w:cs="Times New Roman"/>
      <w:color w:val="0000FF"/>
      <w:u w:val="single"/>
    </w:rPr>
  </w:style>
  <w:style w:type="paragraph" w:styleId="a6">
    <w:name w:val="footnote text"/>
    <w:basedOn w:val="a"/>
    <w:link w:val="a7"/>
    <w:uiPriority w:val="99"/>
    <w:semiHidden/>
    <w:rsid w:val="00D67C6B"/>
    <w:pPr>
      <w:spacing w:after="0" w:line="240" w:lineRule="auto"/>
    </w:pPr>
    <w:rPr>
      <w:rFonts w:ascii="Calibri" w:eastAsia="Calibri" w:hAnsi="Calibri" w:cs="Calibri"/>
      <w:sz w:val="20"/>
      <w:szCs w:val="20"/>
      <w:lang w:eastAsia="en-US"/>
    </w:rPr>
  </w:style>
  <w:style w:type="character" w:customStyle="1" w:styleId="a7">
    <w:name w:val="Текст сноски Знак"/>
    <w:basedOn w:val="a0"/>
    <w:link w:val="a6"/>
    <w:uiPriority w:val="99"/>
    <w:semiHidden/>
    <w:rsid w:val="00D67C6B"/>
    <w:rPr>
      <w:rFonts w:ascii="Calibri" w:eastAsia="Calibri" w:hAnsi="Calibri" w:cs="Calibri"/>
      <w:sz w:val="20"/>
      <w:szCs w:val="20"/>
      <w:lang w:eastAsia="en-US"/>
    </w:rPr>
  </w:style>
  <w:style w:type="paragraph" w:styleId="a8">
    <w:name w:val="List Paragraph"/>
    <w:basedOn w:val="a"/>
    <w:uiPriority w:val="99"/>
    <w:qFormat/>
    <w:rsid w:val="00D67C6B"/>
    <w:pPr>
      <w:ind w:left="720"/>
    </w:pPr>
    <w:rPr>
      <w:rFonts w:ascii="Calibri" w:eastAsia="Times New Roman" w:hAnsi="Calibri" w:cs="Calibri"/>
      <w:lang w:eastAsia="en-US"/>
    </w:rPr>
  </w:style>
  <w:style w:type="character" w:customStyle="1" w:styleId="ConsPlusNormal">
    <w:name w:val="ConsPlusNormal Знак"/>
    <w:link w:val="ConsPlusNormal0"/>
    <w:uiPriority w:val="99"/>
    <w:locked/>
    <w:rsid w:val="00D67C6B"/>
    <w:rPr>
      <w:rFonts w:ascii="Arial" w:hAnsi="Arial" w:cs="Arial"/>
      <w:sz w:val="26"/>
      <w:szCs w:val="26"/>
      <w:lang w:eastAsia="en-US"/>
    </w:rPr>
  </w:style>
  <w:style w:type="paragraph" w:customStyle="1" w:styleId="ConsPlusNormal0">
    <w:name w:val="ConsPlusNormal"/>
    <w:link w:val="ConsPlusNormal"/>
    <w:uiPriority w:val="99"/>
    <w:rsid w:val="00D67C6B"/>
    <w:pPr>
      <w:widowControl w:val="0"/>
      <w:autoSpaceDE w:val="0"/>
      <w:autoSpaceDN w:val="0"/>
      <w:adjustRightInd w:val="0"/>
      <w:spacing w:after="0" w:line="240" w:lineRule="auto"/>
    </w:pPr>
    <w:rPr>
      <w:rFonts w:ascii="Arial" w:hAnsi="Arial" w:cs="Arial"/>
      <w:sz w:val="26"/>
      <w:szCs w:val="26"/>
      <w:lang w:eastAsia="en-US"/>
    </w:rPr>
  </w:style>
  <w:style w:type="paragraph" w:styleId="a9">
    <w:name w:val="Balloon Text"/>
    <w:basedOn w:val="a"/>
    <w:link w:val="aa"/>
    <w:uiPriority w:val="99"/>
    <w:semiHidden/>
    <w:rsid w:val="00D67C6B"/>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D67C6B"/>
    <w:rPr>
      <w:rFonts w:ascii="Tahoma" w:eastAsia="Calibri" w:hAnsi="Tahoma" w:cs="Tahoma"/>
      <w:sz w:val="16"/>
      <w:szCs w:val="16"/>
      <w:lang w:eastAsia="en-US"/>
    </w:rPr>
  </w:style>
  <w:style w:type="paragraph" w:styleId="ab">
    <w:name w:val="Normal (Web)"/>
    <w:aliases w:val="Обычный (веб) Знак1,Обычный (веб) Знак Знак"/>
    <w:basedOn w:val="a"/>
    <w:link w:val="ac"/>
    <w:uiPriority w:val="99"/>
    <w:qFormat/>
    <w:rsid w:val="005439C7"/>
    <w:pPr>
      <w:spacing w:before="100" w:beforeAutospacing="1" w:after="100" w:afterAutospacing="1" w:line="360" w:lineRule="auto"/>
      <w:jc w:val="both"/>
    </w:pPr>
    <w:rPr>
      <w:rFonts w:ascii="Times New Roman" w:eastAsia="SimSun" w:hAnsi="Times New Roman" w:cs="Times New Roman"/>
      <w:sz w:val="20"/>
      <w:szCs w:val="20"/>
    </w:rPr>
  </w:style>
  <w:style w:type="character" w:customStyle="1" w:styleId="ac">
    <w:name w:val="Обычный (веб) Знак"/>
    <w:aliases w:val="Обычный (веб) Знак1 Знак,Обычный (веб) Знак Знак Знак"/>
    <w:link w:val="ab"/>
    <w:uiPriority w:val="99"/>
    <w:locked/>
    <w:rsid w:val="005439C7"/>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ortkeros.ru" TargetMode="External"/><Relationship Id="rId12" Type="http://schemas.openxmlformats.org/officeDocument/2006/relationships/hyperlink" Target="http://www.kortker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kortkerosskiy.mydocuments11.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ortkeros@mydocuments11.ru"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17771</Words>
  <Characters>101301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2016-06-22T08:09:00Z</dcterms:created>
  <dcterms:modified xsi:type="dcterms:W3CDTF">2016-07-14T06:16:00Z</dcterms:modified>
</cp:coreProperties>
</file>